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632D4" w14:textId="77777777" w:rsidR="00D077E9" w:rsidRDefault="00136564" w:rsidP="00D70D02">
      <w:pPr>
        <w:rPr>
          <w:noProof/>
        </w:rPr>
      </w:pPr>
      <w:r>
        <w:rPr>
          <w:noProof/>
          <w:lang w:val="es-CO" w:eastAsia="es-CO"/>
        </w:rPr>
        <w:drawing>
          <wp:anchor distT="0" distB="0" distL="114300" distR="114300" simplePos="0" relativeHeight="251658240" behindDoc="1" locked="0" layoutInCell="1" allowOverlap="1" wp14:anchorId="25784858" wp14:editId="1D1A74A9">
            <wp:simplePos x="0" y="0"/>
            <wp:positionH relativeFrom="column">
              <wp:posOffset>-746760</wp:posOffset>
            </wp:positionH>
            <wp:positionV relativeFrom="page">
              <wp:posOffset>866663</wp:posOffset>
            </wp:positionV>
            <wp:extent cx="11226560" cy="64674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rotWithShape="1">
                    <a:blip r:embed="rId8" cstate="print">
                      <a:extLst>
                        <a:ext uri="{28A0092B-C50C-407E-A947-70E740481C1C}">
                          <a14:useLocalDpi xmlns:a14="http://schemas.microsoft.com/office/drawing/2010/main" val="0"/>
                        </a:ext>
                      </a:extLst>
                    </a:blip>
                    <a:srcRect r="9671" b="19187"/>
                    <a:stretch/>
                  </pic:blipFill>
                  <pic:spPr bwMode="auto">
                    <a:xfrm>
                      <a:off x="0" y="0"/>
                      <a:ext cx="11226560" cy="646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2A7">
        <w:rPr>
          <w:noProof/>
          <w:lang w:val="es-CO" w:eastAsia="es-CO"/>
        </w:rPr>
        <mc:AlternateContent>
          <mc:Choice Requires="wps">
            <w:drawing>
              <wp:anchor distT="0" distB="0" distL="114300" distR="114300" simplePos="0" relativeHeight="251660288" behindDoc="1" locked="0" layoutInCell="1" allowOverlap="1" wp14:anchorId="407BB049" wp14:editId="6426C5E5">
                <wp:simplePos x="0" y="0"/>
                <wp:positionH relativeFrom="column">
                  <wp:posOffset>-202474</wp:posOffset>
                </wp:positionH>
                <wp:positionV relativeFrom="page">
                  <wp:posOffset>938150</wp:posOffset>
                </wp:positionV>
                <wp:extent cx="3938905" cy="8657111"/>
                <wp:effectExtent l="0" t="0" r="4445"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CC7A6BA" id="Rectángulo 3" o:spid="_x0000_s1026" alt="rectángulo blanco para texto en portada"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86969FF" w14:textId="77777777" w:rsidTr="00AB02A7">
        <w:trPr>
          <w:trHeight w:val="1894"/>
        </w:trPr>
        <w:tc>
          <w:tcPr>
            <w:tcW w:w="5580" w:type="dxa"/>
            <w:tcBorders>
              <w:top w:val="nil"/>
              <w:left w:val="nil"/>
              <w:bottom w:val="nil"/>
              <w:right w:val="nil"/>
            </w:tcBorders>
          </w:tcPr>
          <w:p w14:paraId="2E68CB7B" w14:textId="77777777" w:rsidR="00D077E9" w:rsidRDefault="00D077E9" w:rsidP="00AB02A7">
            <w:pPr>
              <w:rPr>
                <w:noProof/>
              </w:rPr>
            </w:pPr>
            <w:r>
              <w:rPr>
                <w:noProof/>
                <w:lang w:val="es-CO" w:eastAsia="es-CO"/>
              </w:rPr>
              <mc:AlternateContent>
                <mc:Choice Requires="wps">
                  <w:drawing>
                    <wp:inline distT="0" distB="0" distL="0" distR="0" wp14:anchorId="3E82D92E" wp14:editId="3CD27E45">
                      <wp:extent cx="3528695" cy="1733550"/>
                      <wp:effectExtent l="0" t="0" r="0" b="0"/>
                      <wp:docPr id="8" name="Cuadro de texto 8"/>
                      <wp:cNvGraphicFramePr/>
                      <a:graphic xmlns:a="http://schemas.openxmlformats.org/drawingml/2006/main">
                        <a:graphicData uri="http://schemas.microsoft.com/office/word/2010/wordprocessingShape">
                          <wps:wsp>
                            <wps:cNvSpPr txBox="1"/>
                            <wps:spPr>
                              <a:xfrm>
                                <a:off x="0" y="0"/>
                                <a:ext cx="3528695" cy="1733550"/>
                              </a:xfrm>
                              <a:prstGeom prst="rect">
                                <a:avLst/>
                              </a:prstGeom>
                              <a:noFill/>
                              <a:ln w="6350">
                                <a:noFill/>
                              </a:ln>
                            </wps:spPr>
                            <wps:txbx>
                              <w:txbxContent>
                                <w:p w14:paraId="55E76897" w14:textId="77777777" w:rsidR="00490C17" w:rsidRPr="00490C17" w:rsidRDefault="00490C17" w:rsidP="00490C17">
                                  <w:pPr>
                                    <w:pStyle w:val="Ttulo"/>
                                    <w:rPr>
                                      <w:sz w:val="48"/>
                                      <w:szCs w:val="40"/>
                                      <w:lang w:val="es-CO"/>
                                    </w:rPr>
                                  </w:pPr>
                                  <w:r w:rsidRPr="00490C17">
                                    <w:rPr>
                                      <w:sz w:val="48"/>
                                      <w:szCs w:val="40"/>
                                      <w:lang w:val="es-CO"/>
                                    </w:rPr>
                                    <w:t xml:space="preserve">PORTAFOLIO DE CONVENIOS MARCO PARA FUNCIONARIOS ADMINISTRATIVOS </w:t>
                                  </w:r>
                                </w:p>
                                <w:p w14:paraId="29A44372" w14:textId="77777777" w:rsidR="00D077E9" w:rsidRPr="00490C17" w:rsidRDefault="00D077E9" w:rsidP="00D077E9">
                                  <w:pPr>
                                    <w:pStyle w:val="Ttulo"/>
                                    <w:spacing w:after="0"/>
                                    <w:rPr>
                                      <w:sz w:val="48"/>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type w14:anchorId="3E82D92E" id="_x0000_t202" coordsize="21600,21600" o:spt="202" path="m,l,21600r21600,l21600,xe">
                      <v:stroke joinstyle="miter"/>
                      <v:path gradientshapeok="t" o:connecttype="rect"/>
                    </v:shapetype>
                    <v:shape id="Cuadro de texto 8" o:spid="_x0000_s1026" type="#_x0000_t202" style="width:277.8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" filled="f" stroked="f" strokeweight=".5pt">
                      <v:textbox>
                        <w:txbxContent>
                          <w:p w14:paraId="55E76897" w14:textId="77777777" w:rsidR="00490C17" w:rsidRPr="00490C17" w:rsidRDefault="00490C17" w:rsidP="00490C17">
                            <w:pPr>
                              <w:pStyle w:val="Title"/>
                              <w:rPr>
                                <w:sz w:val="48"/>
                                <w:szCs w:val="40"/>
                                <w:lang w:val="es-CO"/>
                              </w:rPr>
                            </w:pPr>
                            <w:r w:rsidRPr="00490C17">
                              <w:rPr>
                                <w:sz w:val="48"/>
                                <w:szCs w:val="40"/>
                                <w:lang w:val="es-CO"/>
                              </w:rPr>
                              <w:t xml:space="preserve">PORTAFOLIO DE CONVENIOS MARCO PARA FUNCIONARIOS ADMINISTRATIVOS </w:t>
                            </w:r>
                          </w:p>
                          <w:p w14:paraId="29A44372" w14:textId="77777777" w:rsidR="00D077E9" w:rsidRPr="00490C17" w:rsidRDefault="00D077E9" w:rsidP="00D077E9">
                            <w:pPr>
                              <w:pStyle w:val="Title"/>
                              <w:spacing w:after="0"/>
                              <w:rPr>
                                <w:sz w:val="48"/>
                                <w:szCs w:val="40"/>
                                <w:lang w:val="es-CO"/>
                              </w:rPr>
                            </w:pPr>
                          </w:p>
                        </w:txbxContent>
                      </v:textbox>
                      <w10:anchorlock/>
                    </v:shape>
                  </w:pict>
                </mc:Fallback>
              </mc:AlternateContent>
            </w:r>
          </w:p>
          <w:p w14:paraId="0552E6B5" w14:textId="77777777" w:rsidR="00D077E9" w:rsidRDefault="00D077E9" w:rsidP="00AB02A7">
            <w:pPr>
              <w:rPr>
                <w:noProof/>
              </w:rPr>
            </w:pPr>
            <w:r>
              <w:rPr>
                <w:noProof/>
                <w:lang w:val="es-CO" w:eastAsia="es-CO"/>
              </w:rPr>
              <mc:AlternateContent>
                <mc:Choice Requires="wps">
                  <w:drawing>
                    <wp:inline distT="0" distB="0" distL="0" distR="0" wp14:anchorId="7242FE9F" wp14:editId="0F2F06A3">
                      <wp:extent cx="1390918" cy="0"/>
                      <wp:effectExtent l="0" t="19050" r="19050" b="19050"/>
                      <wp:docPr id="5" name="Conector rec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29E45FB5"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" strokecolor="#082a75 [3215]" strokeweight="3pt">
                      <w10:anchorlock/>
                    </v:line>
                  </w:pict>
                </mc:Fallback>
              </mc:AlternateContent>
            </w:r>
          </w:p>
        </w:tc>
      </w:tr>
      <w:tr w:rsidR="00D077E9" w14:paraId="4228E0AE" w14:textId="77777777" w:rsidTr="004E5FEE">
        <w:trPr>
          <w:trHeight w:val="7303"/>
        </w:trPr>
        <w:tc>
          <w:tcPr>
            <w:tcW w:w="5580" w:type="dxa"/>
            <w:tcBorders>
              <w:top w:val="nil"/>
              <w:left w:val="nil"/>
              <w:bottom w:val="nil"/>
              <w:right w:val="nil"/>
            </w:tcBorders>
          </w:tcPr>
          <w:p w14:paraId="5F1436F9" w14:textId="77777777" w:rsidR="00490C17" w:rsidRPr="00490C17" w:rsidRDefault="00490C17" w:rsidP="00490C17">
            <w:pPr>
              <w:rPr>
                <w:noProof/>
                <w:lang w:val="es-CO"/>
              </w:rPr>
            </w:pPr>
            <w:r w:rsidRPr="00490C17">
              <w:rPr>
                <w:noProof/>
                <w:lang w:val="es-CO"/>
              </w:rPr>
              <w:t>Dirección Nacional de Personal Académico y Administrativo</w:t>
            </w:r>
          </w:p>
          <w:p w14:paraId="2434558E" w14:textId="77777777" w:rsidR="001F609B" w:rsidRPr="00490C17" w:rsidRDefault="001F609B" w:rsidP="001F609B">
            <w:pPr>
              <w:rPr>
                <w:noProof/>
                <w:lang w:val="es-CO"/>
              </w:rPr>
            </w:pPr>
            <w:r w:rsidRPr="00490C17">
              <w:rPr>
                <w:noProof/>
                <w:lang w:val="es-CO"/>
              </w:rPr>
              <w:t>Dirección</w:t>
            </w:r>
            <w:r>
              <w:rPr>
                <w:noProof/>
                <w:lang w:val="es-CO"/>
              </w:rPr>
              <w:t xml:space="preserve"> de</w:t>
            </w:r>
            <w:r w:rsidRPr="00490C17">
              <w:rPr>
                <w:noProof/>
                <w:lang w:val="es-CO"/>
              </w:rPr>
              <w:t xml:space="preserve"> Relaciones Exteriores</w:t>
            </w:r>
          </w:p>
          <w:p w14:paraId="06C2DBB1" w14:textId="77777777" w:rsidR="001F609B" w:rsidRPr="00490C17" w:rsidRDefault="001F609B" w:rsidP="001F609B">
            <w:pPr>
              <w:rPr>
                <w:noProof/>
                <w:lang w:val="es-CO"/>
              </w:rPr>
            </w:pPr>
            <w:r w:rsidRPr="00490C17">
              <w:rPr>
                <w:noProof/>
                <w:lang w:val="es-CO"/>
              </w:rPr>
              <w:t xml:space="preserve">Universidad Nacional de Colombia </w:t>
            </w:r>
          </w:p>
          <w:p w14:paraId="08DDDB0B" w14:textId="77777777" w:rsidR="00D077E9" w:rsidRPr="001F609B" w:rsidRDefault="00D077E9" w:rsidP="00AB02A7">
            <w:pPr>
              <w:rPr>
                <w:noProof/>
                <w:lang w:val="es-CO"/>
              </w:rPr>
            </w:pPr>
          </w:p>
        </w:tc>
      </w:tr>
      <w:tr w:rsidR="00D077E9" w14:paraId="062A5668" w14:textId="77777777" w:rsidTr="00AB02A7">
        <w:trPr>
          <w:trHeight w:val="2438"/>
        </w:trPr>
        <w:tc>
          <w:tcPr>
            <w:tcW w:w="5580" w:type="dxa"/>
            <w:tcBorders>
              <w:top w:val="nil"/>
              <w:left w:val="nil"/>
              <w:bottom w:val="nil"/>
              <w:right w:val="nil"/>
            </w:tcBorders>
          </w:tcPr>
          <w:sdt>
            <w:sdtPr>
              <w:rPr>
                <w:noProof/>
              </w:rPr>
              <w:id w:val="1080870105"/>
              <w:placeholder>
                <w:docPart w:val="24A3323637A94D4997AA071D2ABE4D3C"/>
              </w:placeholder>
            </w:sdtPr>
            <w:sdtEndPr/>
            <w:sdtContent>
              <w:p w14:paraId="35404914" w14:textId="77777777" w:rsidR="00D077E9" w:rsidRDefault="00490C17" w:rsidP="00AB02A7">
                <w:pPr>
                  <w:rPr>
                    <w:noProof/>
                  </w:rPr>
                </w:pPr>
                <w:r>
                  <w:rPr>
                    <w:rStyle w:val="SubttuloCar"/>
                    <w:b w:val="0"/>
                    <w:lang w:bidi="es-ES"/>
                  </w:rPr>
                  <w:t>v</w:t>
                </w:r>
                <w:r>
                  <w:rPr>
                    <w:rStyle w:val="SubttuloCar"/>
                    <w:lang w:bidi="es-ES"/>
                  </w:rPr>
                  <w:t>igencia 2020</w:t>
                </w:r>
              </w:p>
            </w:sdtContent>
          </w:sdt>
          <w:p w14:paraId="7E40643F" w14:textId="77777777" w:rsidR="00D077E9" w:rsidRDefault="00D077E9" w:rsidP="00AB02A7">
            <w:pPr>
              <w:rPr>
                <w:noProof/>
                <w:sz w:val="10"/>
                <w:szCs w:val="10"/>
              </w:rPr>
            </w:pPr>
            <w:r w:rsidRPr="00D86945">
              <w:rPr>
                <w:noProof/>
                <w:sz w:val="10"/>
                <w:szCs w:val="10"/>
                <w:lang w:val="es-CO" w:eastAsia="es-CO"/>
              </w:rPr>
              <mc:AlternateContent>
                <mc:Choice Requires="wps">
                  <w:drawing>
                    <wp:inline distT="0" distB="0" distL="0" distR="0" wp14:anchorId="1A1E4BD9" wp14:editId="175072E4">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18D85BB5"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ouzSVeQBAAAiBAAADgAAAAAAAAAAAAAAAAAuAgAAZHJzL2Uyb0RvYy54bWxQSwECLQAUAAYA&#10;CAAAACEAXfQJ4dgAAAACAQAADwAAAAAAAAAAAAAAAAA+BAAAZHJzL2Rvd25yZXYueG1sUEsFBgAA&#10;AAAEAAQA8wAAAEMFAAAAAA==&#10;" strokecolor="#082a75 [3215]" strokeweight="3pt">
                      <w10:anchorlock/>
                    </v:line>
                  </w:pict>
                </mc:Fallback>
              </mc:AlternateContent>
            </w:r>
          </w:p>
          <w:p w14:paraId="0752B8E1" w14:textId="77777777" w:rsidR="00D077E9" w:rsidRDefault="00D077E9" w:rsidP="00AB02A7">
            <w:pPr>
              <w:rPr>
                <w:noProof/>
                <w:sz w:val="10"/>
                <w:szCs w:val="10"/>
              </w:rPr>
            </w:pPr>
          </w:p>
          <w:p w14:paraId="0B8B4A1C" w14:textId="77777777" w:rsidR="00D077E9" w:rsidRDefault="00D077E9" w:rsidP="00AB02A7">
            <w:pPr>
              <w:rPr>
                <w:noProof/>
                <w:sz w:val="10"/>
                <w:szCs w:val="10"/>
              </w:rPr>
            </w:pPr>
          </w:p>
          <w:p w14:paraId="79A6DAC0" w14:textId="77777777" w:rsidR="00D077E9" w:rsidRDefault="00F77993" w:rsidP="00AB02A7">
            <w:pPr>
              <w:rPr>
                <w:noProof/>
              </w:rPr>
            </w:pPr>
            <w:sdt>
              <w:sdtPr>
                <w:rPr>
                  <w:noProof/>
                </w:rPr>
                <w:id w:val="-1740469667"/>
                <w:placeholder>
                  <w:docPart w:val="2CA1D195B09045FF8F4C0F1B582F88AF"/>
                </w:placeholder>
              </w:sdtPr>
              <w:sdtEndPr/>
              <w:sdtContent>
                <w:r w:rsidR="00490C17">
                  <w:rPr>
                    <w:noProof/>
                  </w:rPr>
                  <w:t>UNIVERSIDAD NACIONAL DE COLOMBIA</w:t>
                </w:r>
              </w:sdtContent>
            </w:sdt>
          </w:p>
          <w:p w14:paraId="1122FC00" w14:textId="77777777" w:rsidR="00D077E9" w:rsidRPr="00D86945" w:rsidRDefault="00D077E9" w:rsidP="00490C17">
            <w:pPr>
              <w:rPr>
                <w:noProof/>
                <w:sz w:val="10"/>
                <w:szCs w:val="10"/>
              </w:rPr>
            </w:pPr>
          </w:p>
        </w:tc>
      </w:tr>
    </w:tbl>
    <w:p w14:paraId="2141956C" w14:textId="77777777" w:rsidR="00D077E9" w:rsidRDefault="006C35BC">
      <w:pPr>
        <w:spacing w:after="200"/>
        <w:rPr>
          <w:noProof/>
        </w:rPr>
      </w:pPr>
      <w:r>
        <w:rPr>
          <w:b w:val="0"/>
          <w:noProof/>
          <w:lang w:val="es-CO" w:eastAsia="es-CO"/>
        </w:rPr>
        <w:drawing>
          <wp:anchor distT="0" distB="0" distL="114300" distR="114300" simplePos="0" relativeHeight="251661312" behindDoc="1" locked="0" layoutInCell="1" allowOverlap="1" wp14:anchorId="04544B01" wp14:editId="30CE255A">
            <wp:simplePos x="0" y="0"/>
            <wp:positionH relativeFrom="margin">
              <wp:align>right</wp:align>
            </wp:positionH>
            <wp:positionV relativeFrom="paragraph">
              <wp:posOffset>7800340</wp:posOffset>
            </wp:positionV>
            <wp:extent cx="1028700" cy="1028700"/>
            <wp:effectExtent l="0" t="0" r="0" b="0"/>
            <wp:wrapTight wrapText="bothSides">
              <wp:wrapPolygon edited="0">
                <wp:start x="0" y="0"/>
                <wp:lineTo x="0" y="21200"/>
                <wp:lineTo x="21200" y="21200"/>
                <wp:lineTo x="21200" y="0"/>
                <wp:lineTo x="0" y="0"/>
              </wp:wrapPolygon>
            </wp:wrapTight>
            <wp:docPr id="13" name="Imagen 13" descr="C:\Users\jhgon\AppData\Local\Microsoft\Windows\INetCache\Content.MSO\CE4D6F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gon\AppData\Local\Microsoft\Windows\INetCache\Content.MSO\CE4D6FB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2A7">
        <w:rPr>
          <w:noProof/>
          <w:lang w:val="es-CO" w:eastAsia="es-CO"/>
        </w:rPr>
        <mc:AlternateContent>
          <mc:Choice Requires="wps">
            <w:drawing>
              <wp:anchor distT="0" distB="0" distL="114300" distR="114300" simplePos="0" relativeHeight="251659264" behindDoc="1" locked="0" layoutInCell="1" allowOverlap="1" wp14:anchorId="6F7BCC2D" wp14:editId="7B54DC6B">
                <wp:simplePos x="0" y="0"/>
                <wp:positionH relativeFrom="column">
                  <wp:posOffset>-745490</wp:posOffset>
                </wp:positionH>
                <wp:positionV relativeFrom="page">
                  <wp:posOffset>6667500</wp:posOffset>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583D62B6" id="Rectángulo 2" o:spid="_x0000_s1026" alt="rectángulo de color"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" fillcolor="#92d050" stroked="f" strokeweight="2pt">
                <w10:wrap anchory="page"/>
              </v:rect>
            </w:pict>
          </mc:Fallback>
        </mc:AlternateContent>
      </w:r>
      <w:r w:rsidR="00D077E9">
        <w:rPr>
          <w:noProof/>
          <w:lang w:bidi="es-ES"/>
        </w:rPr>
        <w:br w:type="page"/>
      </w:r>
    </w:p>
    <w:tbl>
      <w:tblPr>
        <w:tblW w:w="10215" w:type="dxa"/>
        <w:tblInd w:w="40" w:type="dxa"/>
        <w:tblCellMar>
          <w:left w:w="0" w:type="dxa"/>
          <w:right w:w="0" w:type="dxa"/>
        </w:tblCellMar>
        <w:tblLook w:val="0000" w:firstRow="0" w:lastRow="0" w:firstColumn="0" w:lastColumn="0" w:noHBand="0" w:noVBand="0"/>
      </w:tblPr>
      <w:tblGrid>
        <w:gridCol w:w="10215"/>
      </w:tblGrid>
      <w:tr w:rsidR="00D077E9" w14:paraId="64115169" w14:textId="77777777" w:rsidTr="00E85420">
        <w:trPr>
          <w:trHeight w:val="3546"/>
        </w:trPr>
        <w:tc>
          <w:tcPr>
            <w:tcW w:w="10215" w:type="dxa"/>
          </w:tcPr>
          <w:sdt>
            <w:sdtPr>
              <w:rPr>
                <w:rFonts w:eastAsiaTheme="minorEastAsia" w:cstheme="minorBidi"/>
                <w:b/>
                <w:noProof/>
                <w:sz w:val="35"/>
                <w:szCs w:val="35"/>
                <w:lang w:val="es-CO"/>
              </w:rPr>
              <w:id w:val="1660650702"/>
              <w:placeholder>
                <w:docPart w:val="C0D4693D1BB3448582031B4068B87999"/>
              </w:placeholder>
            </w:sdtPr>
            <w:sdtEndPr/>
            <w:sdtContent>
              <w:p w14:paraId="58D29B13" w14:textId="51377336" w:rsidR="00C42207" w:rsidRDefault="00C42207" w:rsidP="00B66B47">
                <w:pPr>
                  <w:pStyle w:val="Ttulo2"/>
                  <w:spacing w:after="100" w:afterAutospacing="1"/>
                  <w:jc w:val="both"/>
                  <w:rPr>
                    <w:rFonts w:eastAsiaTheme="minorEastAsia" w:cstheme="minorBidi"/>
                    <w:b/>
                    <w:noProof/>
                    <w:sz w:val="35"/>
                    <w:szCs w:val="35"/>
                    <w:lang w:val="es-CO"/>
                  </w:rPr>
                </w:pPr>
                <w:r>
                  <w:rPr>
                    <w:rFonts w:eastAsiaTheme="minorEastAsia" w:cstheme="minorBidi"/>
                    <w:b/>
                    <w:noProof/>
                    <w:sz w:val="35"/>
                    <w:szCs w:val="35"/>
                    <w:lang w:val="es-CO"/>
                  </w:rPr>
                  <w:t xml:space="preserve">INTRODUCCIÓN </w:t>
                </w:r>
              </w:p>
              <w:p w14:paraId="240EF54D" w14:textId="2293FFDF" w:rsidR="001F609B" w:rsidRPr="001F713E" w:rsidRDefault="00B01E94" w:rsidP="009B282D">
                <w:pPr>
                  <w:pStyle w:val="Ttulo2"/>
                  <w:spacing w:after="100" w:afterAutospacing="1"/>
                  <w:jc w:val="both"/>
                  <w:rPr>
                    <w:noProof/>
                    <w:sz w:val="35"/>
                    <w:szCs w:val="35"/>
                    <w:lang w:val="es-CO"/>
                  </w:rPr>
                </w:pPr>
                <w:r>
                  <w:rPr>
                    <w:noProof/>
                    <w:sz w:val="35"/>
                    <w:szCs w:val="35"/>
                    <w:lang w:val="es-CO"/>
                  </w:rPr>
                  <w:t>En cumplimiento de lo</w:t>
                </w:r>
                <w:r w:rsidR="001F609B" w:rsidRPr="001F713E">
                  <w:rPr>
                    <w:noProof/>
                    <w:sz w:val="35"/>
                    <w:szCs w:val="35"/>
                    <w:lang w:val="es-CO"/>
                  </w:rPr>
                  <w:t xml:space="preserve"> pactado en el </w:t>
                </w:r>
                <w:r>
                  <w:rPr>
                    <w:noProof/>
                    <w:sz w:val="35"/>
                    <w:szCs w:val="35"/>
                    <w:lang w:val="es-CO"/>
                  </w:rPr>
                  <w:t xml:space="preserve">punto </w:t>
                </w:r>
                <w:r w:rsidR="001F609B" w:rsidRPr="001F713E">
                  <w:rPr>
                    <w:noProof/>
                    <w:sz w:val="35"/>
                    <w:szCs w:val="35"/>
                    <w:lang w:val="es-CO"/>
                  </w:rPr>
                  <w:t>34 del Acta Final de Acuerdos suscrita el 26 de julio de 2019 con las organizaciones sindicales SINTRAUNAL, SINTRAUNICOL y ASPU, a continuación se presenta el portafolio de convenios vigentes entre la Universidad Nacional de Colombia y diferentes entidades e instituciones que, se espera, permitan la concreción del plan de capacitación para funcionarios administrativos</w:t>
                </w:r>
                <w:r>
                  <w:rPr>
                    <w:noProof/>
                    <w:sz w:val="35"/>
                    <w:szCs w:val="35"/>
                    <w:lang w:val="es-CO"/>
                  </w:rPr>
                  <w:t xml:space="preserve">  en el marco de los lineamientos contenidos</w:t>
                </w:r>
                <w:r w:rsidR="001F609B" w:rsidRPr="001F713E">
                  <w:rPr>
                    <w:noProof/>
                    <w:sz w:val="35"/>
                    <w:szCs w:val="35"/>
                    <w:lang w:val="es-CO"/>
                  </w:rPr>
                  <w:t xml:space="preserve"> en la Resolución 661 de 2007. </w:t>
                </w:r>
              </w:p>
              <w:p w14:paraId="5AE9F3CD" w14:textId="4BA31567" w:rsidR="00E85420" w:rsidRPr="001F713E" w:rsidRDefault="001F609B" w:rsidP="009B282D">
                <w:pPr>
                  <w:pStyle w:val="Ttulo2"/>
                  <w:spacing w:after="100" w:afterAutospacing="1"/>
                  <w:jc w:val="both"/>
                  <w:rPr>
                    <w:noProof/>
                    <w:sz w:val="35"/>
                    <w:szCs w:val="35"/>
                    <w:lang w:val="es-CO"/>
                  </w:rPr>
                </w:pPr>
                <w:r w:rsidRPr="001F713E">
                  <w:rPr>
                    <w:noProof/>
                    <w:sz w:val="35"/>
                    <w:szCs w:val="35"/>
                    <w:lang w:val="es-CO"/>
                  </w:rPr>
                  <w:t>Este portafolio es el resultado del trabajo mancomunado entre la Dirección Nacional de Personal Académico y Administrativo y la Dirección de Relaciones Exteriores</w:t>
                </w:r>
                <w:r w:rsidR="00600AF5">
                  <w:rPr>
                    <w:noProof/>
                    <w:sz w:val="35"/>
                    <w:szCs w:val="35"/>
                    <w:lang w:val="es-CO"/>
                  </w:rPr>
                  <w:t xml:space="preserve"> (DRE)</w:t>
                </w:r>
                <w:r w:rsidR="00C42207">
                  <w:rPr>
                    <w:noProof/>
                    <w:sz w:val="35"/>
                    <w:szCs w:val="35"/>
                    <w:lang w:val="es-CO"/>
                  </w:rPr>
                  <w:t>. E</w:t>
                </w:r>
                <w:r w:rsidR="00E85420" w:rsidRPr="001F713E">
                  <w:rPr>
                    <w:noProof/>
                    <w:sz w:val="35"/>
                    <w:szCs w:val="35"/>
                    <w:lang w:val="es-CO"/>
                  </w:rPr>
                  <w:t>l levantamiento de información pemiti</w:t>
                </w:r>
                <w:r w:rsidR="00C42207">
                  <w:rPr>
                    <w:noProof/>
                    <w:sz w:val="35"/>
                    <w:szCs w:val="35"/>
                    <w:lang w:val="es-CO"/>
                  </w:rPr>
                  <w:t>ó</w:t>
                </w:r>
                <w:r w:rsidR="00E85420" w:rsidRPr="001F713E">
                  <w:rPr>
                    <w:noProof/>
                    <w:sz w:val="35"/>
                    <w:szCs w:val="35"/>
                    <w:lang w:val="es-CO"/>
                  </w:rPr>
                  <w:t xml:space="preserve"> identificar las tem</w:t>
                </w:r>
                <w:r w:rsidR="00C42207">
                  <w:rPr>
                    <w:noProof/>
                    <w:sz w:val="35"/>
                    <w:szCs w:val="35"/>
                    <w:lang w:val="es-CO"/>
                  </w:rPr>
                  <w:t>á</w:t>
                </w:r>
                <w:r w:rsidR="00E85420" w:rsidRPr="001F713E">
                  <w:rPr>
                    <w:noProof/>
                    <w:sz w:val="35"/>
                    <w:szCs w:val="35"/>
                    <w:lang w:val="es-CO"/>
                  </w:rPr>
                  <w:t xml:space="preserve">ticas comunes </w:t>
                </w:r>
                <w:r w:rsidR="00C42207">
                  <w:rPr>
                    <w:noProof/>
                    <w:sz w:val="35"/>
                    <w:szCs w:val="35"/>
                    <w:lang w:val="es-CO"/>
                  </w:rPr>
                  <w:t xml:space="preserve">en </w:t>
                </w:r>
                <w:r w:rsidR="00E85420" w:rsidRPr="001F713E">
                  <w:rPr>
                    <w:noProof/>
                    <w:sz w:val="35"/>
                    <w:szCs w:val="35"/>
                    <w:lang w:val="es-CO"/>
                  </w:rPr>
                  <w:t>los convenios existentes</w:t>
                </w:r>
                <w:r w:rsidR="00C42207">
                  <w:rPr>
                    <w:noProof/>
                    <w:sz w:val="35"/>
                    <w:szCs w:val="35"/>
                    <w:lang w:val="es-CO"/>
                  </w:rPr>
                  <w:t xml:space="preserve"> y su pertinencia para la formación continua del personal administrativo de la Universidad</w:t>
                </w:r>
                <w:r w:rsidR="00C06965" w:rsidRPr="001F713E">
                  <w:rPr>
                    <w:noProof/>
                    <w:sz w:val="35"/>
                    <w:szCs w:val="35"/>
                    <w:lang w:val="es-CO"/>
                  </w:rPr>
                  <w:t>.</w:t>
                </w:r>
              </w:p>
              <w:p w14:paraId="31B0ACBB" w14:textId="2B75BFA8" w:rsidR="007E5D39" w:rsidRPr="001F713E" w:rsidRDefault="00FD1A64" w:rsidP="009B282D">
                <w:pPr>
                  <w:spacing w:after="100" w:afterAutospacing="1" w:line="240" w:lineRule="auto"/>
                  <w:jc w:val="both"/>
                  <w:rPr>
                    <w:rFonts w:eastAsiaTheme="majorEastAsia" w:cstheme="majorBidi"/>
                    <w:b w:val="0"/>
                    <w:noProof/>
                    <w:sz w:val="35"/>
                    <w:szCs w:val="35"/>
                    <w:lang w:val="es-CO"/>
                  </w:rPr>
                </w:pPr>
                <w:r>
                  <w:rPr>
                    <w:rFonts w:eastAsiaTheme="majorEastAsia" w:cstheme="majorBidi"/>
                    <w:b w:val="0"/>
                    <w:noProof/>
                    <w:sz w:val="35"/>
                    <w:szCs w:val="35"/>
                    <w:lang w:val="es-CO"/>
                  </w:rPr>
                  <w:t>E</w:t>
                </w:r>
                <w:r w:rsidR="00C93BEC">
                  <w:rPr>
                    <w:rFonts w:eastAsiaTheme="majorEastAsia" w:cstheme="majorBidi"/>
                    <w:b w:val="0"/>
                    <w:noProof/>
                    <w:sz w:val="35"/>
                    <w:szCs w:val="35"/>
                    <w:lang w:val="es-CO"/>
                  </w:rPr>
                  <w:t>n la elaboración de este portafo</w:t>
                </w:r>
                <w:r>
                  <w:rPr>
                    <w:rFonts w:eastAsiaTheme="majorEastAsia" w:cstheme="majorBidi"/>
                    <w:b w:val="0"/>
                    <w:noProof/>
                    <w:sz w:val="35"/>
                    <w:szCs w:val="35"/>
                    <w:lang w:val="es-CO"/>
                  </w:rPr>
                  <w:t xml:space="preserve">lio </w:t>
                </w:r>
                <w:r w:rsidR="00C42207">
                  <w:rPr>
                    <w:rFonts w:eastAsiaTheme="majorEastAsia" w:cstheme="majorBidi"/>
                    <w:b w:val="0"/>
                    <w:noProof/>
                    <w:sz w:val="35"/>
                    <w:szCs w:val="35"/>
                    <w:lang w:val="es-CO"/>
                  </w:rPr>
                  <w:t xml:space="preserve">se </w:t>
                </w:r>
                <w:r>
                  <w:rPr>
                    <w:rFonts w:eastAsiaTheme="majorEastAsia" w:cstheme="majorBidi"/>
                    <w:b w:val="0"/>
                    <w:noProof/>
                    <w:sz w:val="35"/>
                    <w:szCs w:val="35"/>
                    <w:lang w:val="es-CO"/>
                  </w:rPr>
                  <w:t>tuvieron como insumos</w:t>
                </w:r>
                <w:r w:rsidR="00230B4A">
                  <w:rPr>
                    <w:rFonts w:eastAsiaTheme="majorEastAsia" w:cstheme="majorBidi"/>
                    <w:b w:val="0"/>
                    <w:noProof/>
                    <w:sz w:val="35"/>
                    <w:szCs w:val="35"/>
                    <w:lang w:val="es-CO"/>
                  </w:rPr>
                  <w:t xml:space="preserve"> </w:t>
                </w:r>
                <w:r w:rsidR="00C06965" w:rsidRPr="001F713E">
                  <w:rPr>
                    <w:rFonts w:eastAsiaTheme="majorEastAsia" w:cstheme="majorBidi"/>
                    <w:b w:val="0"/>
                    <w:noProof/>
                    <w:sz w:val="35"/>
                    <w:szCs w:val="35"/>
                    <w:lang w:val="es-CO"/>
                  </w:rPr>
                  <w:t xml:space="preserve">los </w:t>
                </w:r>
                <w:r w:rsidR="00E85420" w:rsidRPr="001F713E">
                  <w:rPr>
                    <w:rFonts w:eastAsiaTheme="majorEastAsia" w:cstheme="majorBidi"/>
                    <w:b w:val="0"/>
                    <w:noProof/>
                    <w:sz w:val="35"/>
                    <w:szCs w:val="35"/>
                    <w:lang w:val="es-CO"/>
                  </w:rPr>
                  <w:t>diagnóstico</w:t>
                </w:r>
                <w:r w:rsidR="00C06965" w:rsidRPr="001F713E">
                  <w:rPr>
                    <w:rFonts w:eastAsiaTheme="majorEastAsia" w:cstheme="majorBidi"/>
                    <w:b w:val="0"/>
                    <w:noProof/>
                    <w:sz w:val="35"/>
                    <w:szCs w:val="35"/>
                    <w:lang w:val="es-CO"/>
                  </w:rPr>
                  <w:t>s</w:t>
                </w:r>
                <w:r w:rsidR="00E85420" w:rsidRPr="001F713E">
                  <w:rPr>
                    <w:rFonts w:eastAsiaTheme="majorEastAsia" w:cstheme="majorBidi"/>
                    <w:b w:val="0"/>
                    <w:noProof/>
                    <w:sz w:val="35"/>
                    <w:szCs w:val="35"/>
                    <w:lang w:val="es-CO"/>
                  </w:rPr>
                  <w:t xml:space="preserve"> de capacitación que se </w:t>
                </w:r>
                <w:r>
                  <w:rPr>
                    <w:rFonts w:eastAsiaTheme="majorEastAsia" w:cstheme="majorBidi"/>
                    <w:b w:val="0"/>
                    <w:noProof/>
                    <w:sz w:val="35"/>
                    <w:szCs w:val="35"/>
                    <w:lang w:val="es-CO"/>
                  </w:rPr>
                  <w:t>llevaron a cabo</w:t>
                </w:r>
                <w:r w:rsidR="00C06965" w:rsidRPr="001F713E">
                  <w:rPr>
                    <w:rFonts w:eastAsiaTheme="majorEastAsia" w:cstheme="majorBidi"/>
                    <w:b w:val="0"/>
                    <w:noProof/>
                    <w:sz w:val="35"/>
                    <w:szCs w:val="35"/>
                    <w:lang w:val="es-CO"/>
                  </w:rPr>
                  <w:t xml:space="preserve"> </w:t>
                </w:r>
                <w:r w:rsidR="00E85420" w:rsidRPr="001F713E">
                  <w:rPr>
                    <w:rFonts w:eastAsiaTheme="majorEastAsia" w:cstheme="majorBidi"/>
                    <w:b w:val="0"/>
                    <w:noProof/>
                    <w:sz w:val="35"/>
                    <w:szCs w:val="35"/>
                    <w:lang w:val="es-CO"/>
                  </w:rPr>
                  <w:t xml:space="preserve">en cada una de las Sedes por parte de las </w:t>
                </w:r>
                <w:r w:rsidR="00BC61F9" w:rsidRPr="001F713E">
                  <w:rPr>
                    <w:rFonts w:eastAsiaTheme="majorEastAsia" w:cstheme="majorBidi"/>
                    <w:b w:val="0"/>
                    <w:noProof/>
                    <w:sz w:val="35"/>
                    <w:szCs w:val="35"/>
                    <w:lang w:val="es-CO"/>
                  </w:rPr>
                  <w:t>Direcciones de</w:t>
                </w:r>
                <w:r w:rsidR="00E85420" w:rsidRPr="001F713E">
                  <w:rPr>
                    <w:rFonts w:eastAsiaTheme="majorEastAsia" w:cstheme="majorBidi"/>
                    <w:b w:val="0"/>
                    <w:noProof/>
                    <w:sz w:val="35"/>
                    <w:szCs w:val="35"/>
                    <w:lang w:val="es-CO"/>
                  </w:rPr>
                  <w:t xml:space="preserve"> Personal</w:t>
                </w:r>
                <w:r w:rsidR="00EA7E0B" w:rsidRPr="001F713E">
                  <w:rPr>
                    <w:rFonts w:eastAsiaTheme="majorEastAsia" w:cstheme="majorBidi"/>
                    <w:b w:val="0"/>
                    <w:noProof/>
                    <w:sz w:val="35"/>
                    <w:szCs w:val="35"/>
                    <w:lang w:val="es-CO"/>
                  </w:rPr>
                  <w:t xml:space="preserve">, </w:t>
                </w:r>
                <w:r w:rsidR="00B01E94">
                  <w:rPr>
                    <w:rFonts w:eastAsiaTheme="majorEastAsia" w:cstheme="majorBidi"/>
                    <w:b w:val="0"/>
                    <w:noProof/>
                    <w:sz w:val="35"/>
                    <w:szCs w:val="35"/>
                    <w:lang w:val="es-CO"/>
                  </w:rPr>
                  <w:t>a través de</w:t>
                </w:r>
                <w:r w:rsidR="00E85420" w:rsidRPr="001F713E">
                  <w:rPr>
                    <w:rFonts w:eastAsiaTheme="majorEastAsia" w:cstheme="majorBidi"/>
                    <w:b w:val="0"/>
                    <w:noProof/>
                    <w:sz w:val="35"/>
                    <w:szCs w:val="35"/>
                    <w:lang w:val="es-CO"/>
                  </w:rPr>
                  <w:t xml:space="preserve"> l</w:t>
                </w:r>
                <w:r w:rsidR="00BC61F9" w:rsidRPr="001F713E">
                  <w:rPr>
                    <w:rFonts w:eastAsiaTheme="majorEastAsia" w:cstheme="majorBidi"/>
                    <w:b w:val="0"/>
                    <w:noProof/>
                    <w:sz w:val="35"/>
                    <w:szCs w:val="35"/>
                    <w:lang w:val="es-CO"/>
                  </w:rPr>
                  <w:t>os cuales</w:t>
                </w:r>
                <w:r w:rsidR="00E85420" w:rsidRPr="001F713E">
                  <w:rPr>
                    <w:rFonts w:eastAsiaTheme="majorEastAsia" w:cstheme="majorBidi"/>
                    <w:b w:val="0"/>
                    <w:noProof/>
                    <w:sz w:val="35"/>
                    <w:szCs w:val="35"/>
                    <w:lang w:val="es-CO"/>
                  </w:rPr>
                  <w:t xml:space="preserve"> se identifica</w:t>
                </w:r>
                <w:r w:rsidR="00BC61F9" w:rsidRPr="001F713E">
                  <w:rPr>
                    <w:rFonts w:eastAsiaTheme="majorEastAsia" w:cstheme="majorBidi"/>
                    <w:b w:val="0"/>
                    <w:noProof/>
                    <w:sz w:val="35"/>
                    <w:szCs w:val="35"/>
                    <w:lang w:val="es-CO"/>
                  </w:rPr>
                  <w:t>ron</w:t>
                </w:r>
                <w:r w:rsidR="00E85420" w:rsidRPr="001F713E">
                  <w:rPr>
                    <w:rFonts w:eastAsiaTheme="majorEastAsia" w:cstheme="majorBidi"/>
                    <w:b w:val="0"/>
                    <w:noProof/>
                    <w:sz w:val="35"/>
                    <w:szCs w:val="35"/>
                    <w:lang w:val="es-CO"/>
                  </w:rPr>
                  <w:t xml:space="preserve"> las necesidades de capacitación de las Dependencias y Servidores Administrativos</w:t>
                </w:r>
                <w:r w:rsidR="007E5D39" w:rsidRPr="001F713E">
                  <w:rPr>
                    <w:rFonts w:eastAsiaTheme="majorEastAsia" w:cstheme="majorBidi"/>
                    <w:b w:val="0"/>
                    <w:noProof/>
                    <w:sz w:val="35"/>
                    <w:szCs w:val="35"/>
                    <w:lang w:val="es-CO"/>
                  </w:rPr>
                  <w:t xml:space="preserve">, </w:t>
                </w:r>
                <w:r>
                  <w:rPr>
                    <w:rFonts w:eastAsiaTheme="majorEastAsia" w:cstheme="majorBidi"/>
                    <w:b w:val="0"/>
                    <w:noProof/>
                    <w:sz w:val="35"/>
                    <w:szCs w:val="35"/>
                    <w:lang w:val="es-CO"/>
                  </w:rPr>
                  <w:t>necesidades que se encuentran co</w:t>
                </w:r>
                <w:r w:rsidR="007E5D39" w:rsidRPr="001F713E">
                  <w:rPr>
                    <w:rFonts w:eastAsiaTheme="majorEastAsia" w:cstheme="majorBidi"/>
                    <w:b w:val="0"/>
                    <w:noProof/>
                    <w:sz w:val="35"/>
                    <w:szCs w:val="35"/>
                    <w:lang w:val="es-CO"/>
                  </w:rPr>
                  <w:t>nsignadas en los Programas de Capacitación de Sede</w:t>
                </w:r>
                <w:r>
                  <w:rPr>
                    <w:rFonts w:eastAsiaTheme="majorEastAsia" w:cstheme="majorBidi"/>
                    <w:b w:val="0"/>
                    <w:noProof/>
                    <w:sz w:val="35"/>
                    <w:szCs w:val="35"/>
                    <w:lang w:val="es-CO"/>
                  </w:rPr>
                  <w:t>.</w:t>
                </w:r>
                <w:r w:rsidR="00BC61F9" w:rsidRPr="001F713E">
                  <w:rPr>
                    <w:rFonts w:eastAsiaTheme="majorEastAsia" w:cstheme="majorBidi"/>
                    <w:b w:val="0"/>
                    <w:noProof/>
                    <w:sz w:val="35"/>
                    <w:szCs w:val="35"/>
                    <w:lang w:val="es-CO"/>
                  </w:rPr>
                  <w:t xml:space="preserve"> </w:t>
                </w:r>
              </w:p>
              <w:p w14:paraId="4353A240" w14:textId="6A9BD3B7" w:rsidR="00C06965" w:rsidRPr="001F713E" w:rsidRDefault="00BC61F9" w:rsidP="009B282D">
                <w:pPr>
                  <w:spacing w:after="100" w:afterAutospacing="1" w:line="240" w:lineRule="auto"/>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 xml:space="preserve">Como resultado de este proceso, </w:t>
                </w:r>
                <w:r w:rsidR="00E85420" w:rsidRPr="001F713E">
                  <w:rPr>
                    <w:rFonts w:eastAsiaTheme="majorEastAsia" w:cstheme="majorBidi"/>
                    <w:b w:val="0"/>
                    <w:noProof/>
                    <w:sz w:val="35"/>
                    <w:szCs w:val="35"/>
                    <w:lang w:val="es-CO"/>
                  </w:rPr>
                  <w:t xml:space="preserve">la Dirección </w:t>
                </w:r>
                <w:r w:rsidR="00EA7E0B" w:rsidRPr="001F713E">
                  <w:rPr>
                    <w:rFonts w:eastAsiaTheme="majorEastAsia" w:cstheme="majorBidi"/>
                    <w:b w:val="0"/>
                    <w:noProof/>
                    <w:sz w:val="35"/>
                    <w:szCs w:val="35"/>
                    <w:lang w:val="es-CO"/>
                  </w:rPr>
                  <w:t xml:space="preserve">Nacional </w:t>
                </w:r>
                <w:r w:rsidR="00E85420" w:rsidRPr="001F713E">
                  <w:rPr>
                    <w:rFonts w:eastAsiaTheme="majorEastAsia" w:cstheme="majorBidi"/>
                    <w:b w:val="0"/>
                    <w:noProof/>
                    <w:sz w:val="35"/>
                    <w:szCs w:val="35"/>
                    <w:lang w:val="es-CO"/>
                  </w:rPr>
                  <w:t>de Personal Académico y Administrativo</w:t>
                </w:r>
                <w:r w:rsidR="001F713E" w:rsidRPr="001F713E">
                  <w:rPr>
                    <w:rFonts w:eastAsiaTheme="majorEastAsia" w:cstheme="majorBidi"/>
                    <w:b w:val="0"/>
                    <w:noProof/>
                    <w:sz w:val="35"/>
                    <w:szCs w:val="35"/>
                    <w:lang w:val="es-CO"/>
                  </w:rPr>
                  <w:t xml:space="preserve"> </w:t>
                </w:r>
                <w:r w:rsidR="00E85420" w:rsidRPr="001F713E">
                  <w:rPr>
                    <w:rFonts w:eastAsiaTheme="majorEastAsia" w:cstheme="majorBidi"/>
                    <w:b w:val="0"/>
                    <w:noProof/>
                    <w:sz w:val="35"/>
                    <w:szCs w:val="35"/>
                    <w:lang w:val="es-CO"/>
                  </w:rPr>
                  <w:t>consolid</w:t>
                </w:r>
                <w:r w:rsidR="00FD1A64">
                  <w:rPr>
                    <w:rFonts w:eastAsiaTheme="majorEastAsia" w:cstheme="majorBidi"/>
                    <w:b w:val="0"/>
                    <w:noProof/>
                    <w:sz w:val="35"/>
                    <w:szCs w:val="35"/>
                    <w:lang w:val="es-CO"/>
                  </w:rPr>
                  <w:t>ó</w:t>
                </w:r>
                <w:r w:rsidR="00E85420" w:rsidRPr="001F713E">
                  <w:rPr>
                    <w:rFonts w:eastAsiaTheme="majorEastAsia" w:cstheme="majorBidi"/>
                    <w:b w:val="0"/>
                    <w:noProof/>
                    <w:sz w:val="35"/>
                    <w:szCs w:val="35"/>
                    <w:lang w:val="es-CO"/>
                  </w:rPr>
                  <w:t xml:space="preserve"> l</w:t>
                </w:r>
                <w:r w:rsidR="00FD1A64">
                  <w:rPr>
                    <w:rFonts w:eastAsiaTheme="majorEastAsia" w:cstheme="majorBidi"/>
                    <w:b w:val="0"/>
                    <w:noProof/>
                    <w:sz w:val="35"/>
                    <w:szCs w:val="35"/>
                    <w:lang w:val="es-CO"/>
                  </w:rPr>
                  <w:t>os resultados</w:t>
                </w:r>
                <w:r w:rsidR="00E85420" w:rsidRPr="001F713E">
                  <w:rPr>
                    <w:rFonts w:eastAsiaTheme="majorEastAsia" w:cstheme="majorBidi"/>
                    <w:b w:val="0"/>
                    <w:noProof/>
                    <w:sz w:val="35"/>
                    <w:szCs w:val="35"/>
                    <w:lang w:val="es-CO"/>
                  </w:rPr>
                  <w:t xml:space="preserve"> </w:t>
                </w:r>
                <w:r w:rsidR="00C42207">
                  <w:rPr>
                    <w:rFonts w:eastAsiaTheme="majorEastAsia" w:cstheme="majorBidi"/>
                    <w:b w:val="0"/>
                    <w:noProof/>
                    <w:sz w:val="35"/>
                    <w:szCs w:val="35"/>
                    <w:lang w:val="es-CO"/>
                  </w:rPr>
                  <w:t>e identificó</w:t>
                </w:r>
                <w:r w:rsidR="00E85420" w:rsidRPr="001F713E">
                  <w:rPr>
                    <w:rFonts w:eastAsiaTheme="majorEastAsia" w:cstheme="majorBidi"/>
                    <w:b w:val="0"/>
                    <w:noProof/>
                    <w:sz w:val="35"/>
                    <w:szCs w:val="35"/>
                    <w:lang w:val="es-CO"/>
                  </w:rPr>
                  <w:t xml:space="preserve"> temáticas comunes y/o primordiales </w:t>
                </w:r>
                <w:r w:rsidR="000F0C7E" w:rsidRPr="001F713E">
                  <w:rPr>
                    <w:rFonts w:eastAsiaTheme="majorEastAsia" w:cstheme="majorBidi"/>
                    <w:b w:val="0"/>
                    <w:noProof/>
                    <w:sz w:val="35"/>
                    <w:szCs w:val="35"/>
                    <w:lang w:val="es-CO"/>
                  </w:rPr>
                  <w:t xml:space="preserve">de capacitación </w:t>
                </w:r>
                <w:r w:rsidR="00C42207">
                  <w:rPr>
                    <w:rFonts w:eastAsiaTheme="majorEastAsia" w:cstheme="majorBidi"/>
                    <w:b w:val="0"/>
                    <w:noProof/>
                    <w:sz w:val="35"/>
                    <w:szCs w:val="35"/>
                    <w:lang w:val="es-CO"/>
                  </w:rPr>
                  <w:t>en</w:t>
                </w:r>
                <w:r w:rsidR="00E85420" w:rsidRPr="001F713E">
                  <w:rPr>
                    <w:rFonts w:eastAsiaTheme="majorEastAsia" w:cstheme="majorBidi"/>
                    <w:b w:val="0"/>
                    <w:noProof/>
                    <w:sz w:val="35"/>
                    <w:szCs w:val="35"/>
                    <w:lang w:val="es-CO"/>
                  </w:rPr>
                  <w:t xml:space="preserve"> la Universidad Nacional de Colombia</w:t>
                </w:r>
                <w:r w:rsidR="00223F4E" w:rsidRPr="001F713E">
                  <w:rPr>
                    <w:rFonts w:eastAsiaTheme="majorEastAsia" w:cstheme="majorBidi"/>
                    <w:b w:val="0"/>
                    <w:noProof/>
                    <w:sz w:val="35"/>
                    <w:szCs w:val="35"/>
                    <w:lang w:val="es-CO"/>
                  </w:rPr>
                  <w:t>, las cuales fueron plasmadas en el Plan Institucional de Capacitación</w:t>
                </w:r>
                <w:r w:rsidR="0092082A">
                  <w:rPr>
                    <w:rFonts w:eastAsiaTheme="majorEastAsia" w:cstheme="majorBidi"/>
                    <w:b w:val="0"/>
                    <w:noProof/>
                    <w:sz w:val="35"/>
                    <w:szCs w:val="35"/>
                    <w:lang w:val="es-CO"/>
                  </w:rPr>
                  <w:t>.</w:t>
                </w:r>
              </w:p>
              <w:p w14:paraId="404A9A23" w14:textId="20888500" w:rsidR="00C06965" w:rsidRPr="00C93BEC" w:rsidRDefault="00E85420" w:rsidP="009B282D">
                <w:pPr>
                  <w:spacing w:after="100" w:afterAutospacing="1" w:line="240" w:lineRule="auto"/>
                  <w:jc w:val="both"/>
                  <w:rPr>
                    <w:rFonts w:eastAsiaTheme="majorEastAsia" w:cstheme="majorBidi"/>
                    <w:b w:val="0"/>
                    <w:noProof/>
                    <w:sz w:val="35"/>
                    <w:szCs w:val="35"/>
                    <w:lang w:val="es-CO"/>
                  </w:rPr>
                </w:pPr>
                <w:r w:rsidRPr="00C93BEC">
                  <w:rPr>
                    <w:rFonts w:eastAsiaTheme="majorEastAsia" w:cstheme="majorBidi"/>
                    <w:b w:val="0"/>
                    <w:noProof/>
                    <w:sz w:val="35"/>
                    <w:szCs w:val="35"/>
                    <w:lang w:val="es-CO"/>
                  </w:rPr>
                  <w:t>Finalmente</w:t>
                </w:r>
                <w:r w:rsidR="00772B7F" w:rsidRPr="00C93BEC">
                  <w:rPr>
                    <w:rFonts w:eastAsiaTheme="majorEastAsia" w:cstheme="majorBidi"/>
                    <w:b w:val="0"/>
                    <w:noProof/>
                    <w:sz w:val="35"/>
                    <w:szCs w:val="35"/>
                    <w:lang w:val="es-CO"/>
                  </w:rPr>
                  <w:t>, con la</w:t>
                </w:r>
                <w:r w:rsidRPr="00C93BEC">
                  <w:rPr>
                    <w:rFonts w:eastAsiaTheme="majorEastAsia" w:cstheme="majorBidi"/>
                    <w:b w:val="0"/>
                    <w:noProof/>
                    <w:sz w:val="35"/>
                    <w:szCs w:val="35"/>
                    <w:lang w:val="es-CO"/>
                  </w:rPr>
                  <w:t xml:space="preserve"> información recolectada </w:t>
                </w:r>
                <w:r w:rsidR="0040153A" w:rsidRPr="00C93BEC">
                  <w:rPr>
                    <w:rFonts w:eastAsiaTheme="majorEastAsia" w:cstheme="majorBidi"/>
                    <w:b w:val="0"/>
                    <w:noProof/>
                    <w:sz w:val="35"/>
                    <w:szCs w:val="35"/>
                    <w:lang w:val="es-CO"/>
                  </w:rPr>
                  <w:t xml:space="preserve">por parte de las dos Direcciones, </w:t>
                </w:r>
                <w:r w:rsidR="00772B7F" w:rsidRPr="00C93BEC">
                  <w:rPr>
                    <w:rFonts w:eastAsiaTheme="majorEastAsia" w:cstheme="majorBidi"/>
                    <w:b w:val="0"/>
                    <w:noProof/>
                    <w:sz w:val="35"/>
                    <w:szCs w:val="35"/>
                    <w:lang w:val="es-CO"/>
                  </w:rPr>
                  <w:t xml:space="preserve">se identificaron </w:t>
                </w:r>
                <w:r w:rsidR="0040153A" w:rsidRPr="00C93BEC">
                  <w:rPr>
                    <w:rFonts w:eastAsiaTheme="majorEastAsia" w:cstheme="majorBidi"/>
                    <w:b w:val="0"/>
                    <w:noProof/>
                    <w:sz w:val="35"/>
                    <w:szCs w:val="35"/>
                    <w:lang w:val="es-CO"/>
                  </w:rPr>
                  <w:t xml:space="preserve">los convenios </w:t>
                </w:r>
                <w:r w:rsidR="00772B7F" w:rsidRPr="00C93BEC">
                  <w:rPr>
                    <w:rFonts w:eastAsiaTheme="majorEastAsia" w:cstheme="majorBidi"/>
                    <w:b w:val="0"/>
                    <w:noProof/>
                    <w:sz w:val="35"/>
                    <w:szCs w:val="35"/>
                    <w:lang w:val="es-CO"/>
                  </w:rPr>
                  <w:t xml:space="preserve">vigentes que permitirán </w:t>
                </w:r>
                <w:r w:rsidR="00772B7F" w:rsidRPr="00C93BEC">
                  <w:rPr>
                    <w:rFonts w:eastAsiaTheme="majorEastAsia" w:cstheme="majorBidi"/>
                    <w:b w:val="0"/>
                    <w:noProof/>
                    <w:sz w:val="35"/>
                    <w:szCs w:val="35"/>
                    <w:lang w:val="es-CO"/>
                  </w:rPr>
                  <w:lastRenderedPageBreak/>
                  <w:t xml:space="preserve">atender </w:t>
                </w:r>
                <w:r w:rsidR="00F75839" w:rsidRPr="00C93BEC">
                  <w:rPr>
                    <w:rFonts w:eastAsiaTheme="majorEastAsia" w:cstheme="majorBidi"/>
                    <w:b w:val="0"/>
                    <w:noProof/>
                    <w:sz w:val="35"/>
                    <w:szCs w:val="35"/>
                    <w:lang w:val="es-CO"/>
                  </w:rPr>
                  <w:t>actividades de</w:t>
                </w:r>
                <w:r w:rsidR="0040153A" w:rsidRPr="00C93BEC">
                  <w:rPr>
                    <w:rFonts w:eastAsiaTheme="majorEastAsia" w:cstheme="majorBidi"/>
                    <w:b w:val="0"/>
                    <w:noProof/>
                    <w:sz w:val="35"/>
                    <w:szCs w:val="35"/>
                    <w:lang w:val="es-CO"/>
                  </w:rPr>
                  <w:t xml:space="preserve"> capacitación</w:t>
                </w:r>
                <w:r w:rsidR="00F75839" w:rsidRPr="00C93BEC">
                  <w:rPr>
                    <w:rFonts w:eastAsiaTheme="majorEastAsia" w:cstheme="majorBidi"/>
                    <w:b w:val="0"/>
                    <w:noProof/>
                    <w:sz w:val="35"/>
                    <w:szCs w:val="35"/>
                    <w:lang w:val="es-CO"/>
                  </w:rPr>
                  <w:t xml:space="preserve"> asociadas a los programas de capacitación en las Sedes</w:t>
                </w:r>
                <w:r w:rsidR="0040153A" w:rsidRPr="00C93BEC">
                  <w:rPr>
                    <w:rFonts w:eastAsiaTheme="majorEastAsia" w:cstheme="majorBidi"/>
                    <w:b w:val="0"/>
                    <w:noProof/>
                    <w:sz w:val="35"/>
                    <w:szCs w:val="35"/>
                    <w:lang w:val="es-CO"/>
                  </w:rPr>
                  <w:t>.</w:t>
                </w:r>
              </w:p>
              <w:p w14:paraId="2B5ECCD3" w14:textId="77777777" w:rsidR="009B282D" w:rsidRDefault="00C31A35" w:rsidP="009B282D">
                <w:pPr>
                  <w:pStyle w:val="Textodestacado"/>
                  <w:spacing w:after="100" w:afterAutospacing="1"/>
                  <w:jc w:val="both"/>
                  <w:rPr>
                    <w:rFonts w:eastAsiaTheme="majorEastAsia" w:cstheme="majorBidi"/>
                    <w:b w:val="0"/>
                    <w:noProof/>
                    <w:sz w:val="35"/>
                    <w:szCs w:val="35"/>
                    <w:lang w:val="es-CO"/>
                  </w:rPr>
                </w:pPr>
                <w:r>
                  <w:rPr>
                    <w:rFonts w:eastAsiaTheme="majorEastAsia" w:cstheme="majorBidi"/>
                    <w:b w:val="0"/>
                    <w:noProof/>
                    <w:sz w:val="35"/>
                    <w:szCs w:val="35"/>
                    <w:lang w:val="es-CO"/>
                  </w:rPr>
                  <w:t>En</w:t>
                </w:r>
                <w:r w:rsidR="00922F3C" w:rsidRPr="00C93BEC">
                  <w:rPr>
                    <w:rFonts w:eastAsiaTheme="majorEastAsia" w:cstheme="majorBidi"/>
                    <w:b w:val="0"/>
                    <w:noProof/>
                    <w:sz w:val="35"/>
                    <w:szCs w:val="35"/>
                    <w:lang w:val="es-CO"/>
                  </w:rPr>
                  <w:t xml:space="preserve"> este documento se </w:t>
                </w:r>
                <w:r>
                  <w:rPr>
                    <w:rFonts w:eastAsiaTheme="majorEastAsia" w:cstheme="majorBidi"/>
                    <w:b w:val="0"/>
                    <w:noProof/>
                    <w:sz w:val="35"/>
                    <w:szCs w:val="35"/>
                    <w:lang w:val="es-CO"/>
                  </w:rPr>
                  <w:t>reúne</w:t>
                </w:r>
                <w:r w:rsidR="00922F3C" w:rsidRPr="00C93BEC">
                  <w:rPr>
                    <w:rFonts w:eastAsiaTheme="majorEastAsia" w:cstheme="majorBidi"/>
                    <w:b w:val="0"/>
                    <w:noProof/>
                    <w:sz w:val="35"/>
                    <w:szCs w:val="35"/>
                    <w:lang w:val="es-CO"/>
                  </w:rPr>
                  <w:t xml:space="preserve">n convenios suscritos </w:t>
                </w:r>
                <w:r>
                  <w:rPr>
                    <w:rFonts w:eastAsiaTheme="majorEastAsia" w:cstheme="majorBidi"/>
                    <w:b w:val="0"/>
                    <w:noProof/>
                    <w:sz w:val="35"/>
                    <w:szCs w:val="35"/>
                    <w:lang w:val="es-CO"/>
                  </w:rPr>
                  <w:t>luego</w:t>
                </w:r>
                <w:r w:rsidR="00A05648">
                  <w:rPr>
                    <w:rFonts w:eastAsiaTheme="majorEastAsia" w:cstheme="majorBidi"/>
                    <w:b w:val="0"/>
                    <w:noProof/>
                    <w:sz w:val="35"/>
                    <w:szCs w:val="35"/>
                    <w:lang w:val="es-CO"/>
                  </w:rPr>
                  <w:t xml:space="preserve"> de </w:t>
                </w:r>
                <w:r w:rsidR="00922F3C" w:rsidRPr="00C93BEC">
                  <w:rPr>
                    <w:rFonts w:eastAsiaTheme="majorEastAsia" w:cstheme="majorBidi"/>
                    <w:b w:val="0"/>
                    <w:noProof/>
                    <w:sz w:val="35"/>
                    <w:szCs w:val="35"/>
                    <w:lang w:val="es-CO"/>
                  </w:rPr>
                  <w:t xml:space="preserve"> la fecha</w:t>
                </w:r>
                <w:r w:rsidR="0092082A">
                  <w:rPr>
                    <w:rFonts w:eastAsiaTheme="majorEastAsia" w:cstheme="majorBidi"/>
                    <w:b w:val="0"/>
                    <w:noProof/>
                    <w:sz w:val="35"/>
                    <w:szCs w:val="35"/>
                    <w:lang w:val="es-CO"/>
                  </w:rPr>
                  <w:t xml:space="preserve"> de firma</w:t>
                </w:r>
                <w:r w:rsidR="00922F3C" w:rsidRPr="00C93BEC">
                  <w:rPr>
                    <w:rFonts w:eastAsiaTheme="majorEastAsia" w:cstheme="majorBidi"/>
                    <w:b w:val="0"/>
                    <w:noProof/>
                    <w:sz w:val="35"/>
                    <w:szCs w:val="35"/>
                    <w:lang w:val="es-CO"/>
                  </w:rPr>
                  <w:t xml:space="preserve"> de los acuerdos sindicales</w:t>
                </w:r>
                <w:r>
                  <w:rPr>
                    <w:rFonts w:eastAsiaTheme="majorEastAsia" w:cstheme="majorBidi"/>
                    <w:b w:val="0"/>
                    <w:noProof/>
                    <w:sz w:val="35"/>
                    <w:szCs w:val="35"/>
                    <w:lang w:val="es-CO"/>
                  </w:rPr>
                  <w:t>. S</w:t>
                </w:r>
                <w:r w:rsidR="00922F3C" w:rsidRPr="00C93BEC">
                  <w:rPr>
                    <w:rFonts w:eastAsiaTheme="majorEastAsia" w:cstheme="majorBidi"/>
                    <w:b w:val="0"/>
                    <w:noProof/>
                    <w:sz w:val="35"/>
                    <w:szCs w:val="35"/>
                    <w:lang w:val="es-CO"/>
                  </w:rPr>
                  <w:t>in embargo, se incluyen convenios con fechas anteriores al 2019</w:t>
                </w:r>
                <w:r>
                  <w:rPr>
                    <w:rFonts w:eastAsiaTheme="majorEastAsia" w:cstheme="majorBidi"/>
                    <w:b w:val="0"/>
                    <w:noProof/>
                    <w:sz w:val="35"/>
                    <w:szCs w:val="35"/>
                    <w:lang w:val="es-CO"/>
                  </w:rPr>
                  <w:t>,</w:t>
                </w:r>
                <w:r w:rsidR="00922F3C" w:rsidRPr="00C93BEC">
                  <w:rPr>
                    <w:rFonts w:eastAsiaTheme="majorEastAsia" w:cstheme="majorBidi"/>
                    <w:b w:val="0"/>
                    <w:noProof/>
                    <w:sz w:val="35"/>
                    <w:szCs w:val="35"/>
                    <w:lang w:val="es-CO"/>
                  </w:rPr>
                  <w:t xml:space="preserve"> que incluyen a los Se</w:t>
                </w:r>
                <w:r w:rsidR="00C93BEC">
                  <w:rPr>
                    <w:rFonts w:eastAsiaTheme="majorEastAsia" w:cstheme="majorBidi"/>
                    <w:b w:val="0"/>
                    <w:noProof/>
                    <w:sz w:val="35"/>
                    <w:szCs w:val="35"/>
                    <w:lang w:val="es-CO"/>
                  </w:rPr>
                  <w:t>r</w:t>
                </w:r>
                <w:r w:rsidR="00922F3C" w:rsidRPr="00C93BEC">
                  <w:rPr>
                    <w:rFonts w:eastAsiaTheme="majorEastAsia" w:cstheme="majorBidi"/>
                    <w:b w:val="0"/>
                    <w:noProof/>
                    <w:sz w:val="35"/>
                    <w:szCs w:val="35"/>
                    <w:lang w:val="es-CO"/>
                  </w:rPr>
                  <w:t>vidores Públicos y que pueden ser aprovechados de manera amplia</w:t>
                </w:r>
                <w:r>
                  <w:rPr>
                    <w:rFonts w:eastAsiaTheme="majorEastAsia" w:cstheme="majorBidi"/>
                    <w:b w:val="0"/>
                    <w:noProof/>
                    <w:sz w:val="35"/>
                    <w:szCs w:val="35"/>
                    <w:lang w:val="es-CO"/>
                  </w:rPr>
                  <w:t>. Estos</w:t>
                </w:r>
                <w:r w:rsidR="00922F3C" w:rsidRPr="00C93BEC">
                  <w:rPr>
                    <w:rFonts w:eastAsiaTheme="majorEastAsia" w:cstheme="majorBidi"/>
                    <w:b w:val="0"/>
                    <w:noProof/>
                    <w:sz w:val="35"/>
                    <w:szCs w:val="35"/>
                    <w:lang w:val="es-CO"/>
                  </w:rPr>
                  <w:t xml:space="preserve"> se encuentran en </w:t>
                </w:r>
                <w:r>
                  <w:rPr>
                    <w:rFonts w:eastAsiaTheme="majorEastAsia" w:cstheme="majorBidi"/>
                    <w:b w:val="0"/>
                    <w:noProof/>
                    <w:sz w:val="35"/>
                    <w:szCs w:val="35"/>
                    <w:lang w:val="es-CO"/>
                  </w:rPr>
                  <w:t>la sección</w:t>
                </w:r>
                <w:r w:rsidR="00922F3C" w:rsidRPr="00C93BEC">
                  <w:rPr>
                    <w:rFonts w:eastAsiaTheme="majorEastAsia" w:cstheme="majorBidi"/>
                    <w:b w:val="0"/>
                    <w:noProof/>
                    <w:sz w:val="35"/>
                    <w:szCs w:val="35"/>
                    <w:lang w:val="es-CO"/>
                  </w:rPr>
                  <w:t xml:space="preserve"> de anexos</w:t>
                </w:r>
                <w:r>
                  <w:rPr>
                    <w:rFonts w:eastAsiaTheme="majorEastAsia" w:cstheme="majorBidi"/>
                    <w:b w:val="0"/>
                    <w:noProof/>
                    <w:sz w:val="35"/>
                    <w:szCs w:val="35"/>
                    <w:lang w:val="es-CO"/>
                  </w:rPr>
                  <w:t>. F</w:t>
                </w:r>
                <w:r w:rsidR="00922F3C" w:rsidRPr="00C93BEC">
                  <w:rPr>
                    <w:rFonts w:eastAsiaTheme="majorEastAsia" w:cstheme="majorBidi"/>
                    <w:b w:val="0"/>
                    <w:noProof/>
                    <w:sz w:val="35"/>
                    <w:szCs w:val="35"/>
                    <w:lang w:val="es-CO"/>
                  </w:rPr>
                  <w:t>inalme</w:t>
                </w:r>
                <w:r w:rsidR="009E4A64" w:rsidRPr="00C93BEC">
                  <w:rPr>
                    <w:rFonts w:eastAsiaTheme="majorEastAsia" w:cstheme="majorBidi"/>
                    <w:b w:val="0"/>
                    <w:noProof/>
                    <w:sz w:val="35"/>
                    <w:szCs w:val="35"/>
                    <w:lang w:val="es-CO"/>
                  </w:rPr>
                  <w:t>n</w:t>
                </w:r>
                <w:r w:rsidR="00922F3C" w:rsidRPr="00C93BEC">
                  <w:rPr>
                    <w:rFonts w:eastAsiaTheme="majorEastAsia" w:cstheme="majorBidi"/>
                    <w:b w:val="0"/>
                    <w:noProof/>
                    <w:sz w:val="35"/>
                    <w:szCs w:val="35"/>
                    <w:lang w:val="es-CO"/>
                  </w:rPr>
                  <w:t xml:space="preserve">te se </w:t>
                </w:r>
                <w:r>
                  <w:rPr>
                    <w:rFonts w:eastAsiaTheme="majorEastAsia" w:cstheme="majorBidi"/>
                    <w:b w:val="0"/>
                    <w:noProof/>
                    <w:sz w:val="35"/>
                    <w:szCs w:val="35"/>
                    <w:lang w:val="es-CO"/>
                  </w:rPr>
                  <w:t>present</w:t>
                </w:r>
                <w:r w:rsidRPr="00C93BEC">
                  <w:rPr>
                    <w:rFonts w:eastAsiaTheme="majorEastAsia" w:cstheme="majorBidi"/>
                    <w:b w:val="0"/>
                    <w:noProof/>
                    <w:sz w:val="35"/>
                    <w:szCs w:val="35"/>
                    <w:lang w:val="es-CO"/>
                  </w:rPr>
                  <w:t xml:space="preserve">a </w:t>
                </w:r>
                <w:r w:rsidR="00922F3C" w:rsidRPr="00C93BEC">
                  <w:rPr>
                    <w:rFonts w:eastAsiaTheme="majorEastAsia" w:cstheme="majorBidi"/>
                    <w:b w:val="0"/>
                    <w:noProof/>
                    <w:sz w:val="35"/>
                    <w:szCs w:val="35"/>
                    <w:lang w:val="es-CO"/>
                  </w:rPr>
                  <w:t>el procedimiento para la suscripción de convenios específicos.</w:t>
                </w:r>
              </w:p>
              <w:p w14:paraId="6CE54856" w14:textId="6EE48E0C" w:rsidR="001F609B" w:rsidRPr="001F713E" w:rsidRDefault="005170DD" w:rsidP="009B282D">
                <w:pPr>
                  <w:pStyle w:val="Textodestacado"/>
                  <w:spacing w:after="100" w:afterAutospacing="1"/>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 xml:space="preserve">Es importante tener en cuenta que el acceso a algunos de los convenios por parte de los Servidores Públicos depende de la </w:t>
                </w:r>
                <w:r>
                  <w:rPr>
                    <w:rFonts w:eastAsiaTheme="majorEastAsia" w:cstheme="majorBidi"/>
                    <w:b w:val="0"/>
                    <w:noProof/>
                    <w:sz w:val="35"/>
                    <w:szCs w:val="35"/>
                    <w:lang w:val="es-CO"/>
                  </w:rPr>
                  <w:t>suscripción</w:t>
                </w:r>
                <w:r w:rsidRPr="001F713E">
                  <w:rPr>
                    <w:rFonts w:eastAsiaTheme="majorEastAsia" w:cstheme="majorBidi"/>
                    <w:b w:val="0"/>
                    <w:noProof/>
                    <w:sz w:val="35"/>
                    <w:szCs w:val="35"/>
                    <w:lang w:val="es-CO"/>
                  </w:rPr>
                  <w:t xml:space="preserve"> de convenios especificos que se adelantar</w:t>
                </w:r>
                <w:r w:rsidR="00C31A35">
                  <w:rPr>
                    <w:rFonts w:eastAsiaTheme="majorEastAsia" w:cstheme="majorBidi"/>
                    <w:b w:val="0"/>
                    <w:noProof/>
                    <w:sz w:val="35"/>
                    <w:szCs w:val="35"/>
                    <w:lang w:val="es-CO"/>
                  </w:rPr>
                  <w:t>á</w:t>
                </w:r>
                <w:r w:rsidRPr="001F713E">
                  <w:rPr>
                    <w:rFonts w:eastAsiaTheme="majorEastAsia" w:cstheme="majorBidi"/>
                    <w:b w:val="0"/>
                    <w:noProof/>
                    <w:sz w:val="35"/>
                    <w:szCs w:val="35"/>
                    <w:lang w:val="es-CO"/>
                  </w:rPr>
                  <w:t>,</w:t>
                </w:r>
                <w:r>
                  <w:rPr>
                    <w:rFonts w:eastAsiaTheme="majorEastAsia" w:cstheme="majorBidi"/>
                    <w:b w:val="0"/>
                    <w:noProof/>
                    <w:sz w:val="35"/>
                    <w:szCs w:val="35"/>
                    <w:lang w:val="es-CO"/>
                  </w:rPr>
                  <w:t xml:space="preserve"> </w:t>
                </w:r>
                <w:r w:rsidRPr="001F713E">
                  <w:rPr>
                    <w:rFonts w:eastAsiaTheme="majorEastAsia" w:cstheme="majorBidi"/>
                    <w:b w:val="0"/>
                    <w:noProof/>
                    <w:sz w:val="35"/>
                    <w:szCs w:val="35"/>
                    <w:lang w:val="es-CO"/>
                  </w:rPr>
                  <w:t>en el marco de los Programas de Capacitación de las Sedes, con el apoyo de las Direcciones de Personal</w:t>
                </w:r>
                <w:r>
                  <w:rPr>
                    <w:rFonts w:eastAsiaTheme="majorEastAsia" w:cstheme="majorBidi"/>
                    <w:b w:val="0"/>
                    <w:noProof/>
                    <w:sz w:val="35"/>
                    <w:szCs w:val="35"/>
                    <w:lang w:val="es-CO"/>
                  </w:rPr>
                  <w:t xml:space="preserve"> </w:t>
                </w:r>
                <w:r w:rsidRPr="001F713E">
                  <w:rPr>
                    <w:rFonts w:eastAsiaTheme="majorEastAsia" w:cstheme="majorBidi"/>
                    <w:b w:val="0"/>
                    <w:noProof/>
                    <w:sz w:val="35"/>
                    <w:szCs w:val="35"/>
                    <w:lang w:val="es-CO"/>
                  </w:rPr>
                  <w:t xml:space="preserve">bajo la coordinación de DNPAA </w:t>
                </w:r>
                <w:r>
                  <w:rPr>
                    <w:rFonts w:eastAsiaTheme="majorEastAsia" w:cstheme="majorBidi"/>
                    <w:b w:val="0"/>
                    <w:noProof/>
                    <w:sz w:val="35"/>
                    <w:szCs w:val="35"/>
                    <w:lang w:val="es-CO"/>
                  </w:rPr>
                  <w:t xml:space="preserve">y la orientación y apoyo de </w:t>
                </w:r>
                <w:r w:rsidRPr="001F713E">
                  <w:rPr>
                    <w:rFonts w:eastAsiaTheme="majorEastAsia" w:cstheme="majorBidi"/>
                    <w:b w:val="0"/>
                    <w:noProof/>
                    <w:sz w:val="35"/>
                    <w:szCs w:val="35"/>
                    <w:lang w:val="es-CO"/>
                  </w:rPr>
                  <w:t xml:space="preserve"> las Oficinas de Relaciones Interinstitucionales en las Sedes</w:t>
                </w:r>
                <w:r w:rsidR="0092082A">
                  <w:rPr>
                    <w:rFonts w:eastAsiaTheme="majorEastAsia" w:cstheme="majorBidi"/>
                    <w:b w:val="0"/>
                    <w:noProof/>
                    <w:sz w:val="35"/>
                    <w:szCs w:val="35"/>
                    <w:lang w:val="es-CO"/>
                  </w:rPr>
                  <w:t xml:space="preserve"> Andinas</w:t>
                </w:r>
                <w:r w:rsidR="00C31A35">
                  <w:rPr>
                    <w:rFonts w:eastAsiaTheme="majorEastAsia" w:cstheme="majorBidi"/>
                    <w:b w:val="0"/>
                    <w:noProof/>
                    <w:sz w:val="35"/>
                    <w:szCs w:val="35"/>
                    <w:lang w:val="es-CO"/>
                  </w:rPr>
                  <w:t>,</w:t>
                </w:r>
                <w:r w:rsidR="0092082A">
                  <w:rPr>
                    <w:rFonts w:eastAsiaTheme="majorEastAsia" w:cstheme="majorBidi"/>
                    <w:b w:val="0"/>
                    <w:noProof/>
                    <w:sz w:val="35"/>
                    <w:szCs w:val="35"/>
                    <w:lang w:val="es-CO"/>
                  </w:rPr>
                  <w:t xml:space="preserve"> de las Oficinas de Enlace en las Sedes de Presencia Nacional</w:t>
                </w:r>
                <w:r w:rsidRPr="001F713E">
                  <w:rPr>
                    <w:rFonts w:eastAsiaTheme="majorEastAsia" w:cstheme="majorBidi"/>
                    <w:b w:val="0"/>
                    <w:noProof/>
                    <w:sz w:val="35"/>
                    <w:szCs w:val="35"/>
                    <w:lang w:val="es-CO"/>
                  </w:rPr>
                  <w:t xml:space="preserve"> y</w:t>
                </w:r>
                <w:r w:rsidR="0092082A">
                  <w:rPr>
                    <w:rFonts w:eastAsiaTheme="majorEastAsia" w:cstheme="majorBidi"/>
                    <w:b w:val="0"/>
                    <w:noProof/>
                    <w:sz w:val="35"/>
                    <w:szCs w:val="35"/>
                    <w:lang w:val="es-CO"/>
                  </w:rPr>
                  <w:t xml:space="preserve"> de</w:t>
                </w:r>
                <w:r w:rsidRPr="001F713E">
                  <w:rPr>
                    <w:rFonts w:eastAsiaTheme="majorEastAsia" w:cstheme="majorBidi"/>
                    <w:b w:val="0"/>
                    <w:noProof/>
                    <w:sz w:val="35"/>
                    <w:szCs w:val="35"/>
                    <w:lang w:val="es-CO"/>
                  </w:rPr>
                  <w:t xml:space="preserve"> la DRE</w:t>
                </w:r>
                <w:r w:rsidR="00C31A35">
                  <w:rPr>
                    <w:rFonts w:eastAsiaTheme="majorEastAsia" w:cstheme="majorBidi"/>
                    <w:b w:val="0"/>
                    <w:noProof/>
                    <w:sz w:val="35"/>
                    <w:szCs w:val="35"/>
                    <w:lang w:val="es-CO"/>
                  </w:rPr>
                  <w:t xml:space="preserve">, para el caso del </w:t>
                </w:r>
                <w:r w:rsidR="00A05648">
                  <w:rPr>
                    <w:rFonts w:eastAsiaTheme="majorEastAsia" w:cstheme="majorBidi"/>
                    <w:b w:val="0"/>
                    <w:noProof/>
                    <w:sz w:val="35"/>
                    <w:szCs w:val="35"/>
                    <w:lang w:val="es-CO"/>
                  </w:rPr>
                  <w:t>N</w:t>
                </w:r>
                <w:r w:rsidR="00C31A35">
                  <w:rPr>
                    <w:rFonts w:eastAsiaTheme="majorEastAsia" w:cstheme="majorBidi"/>
                    <w:b w:val="0"/>
                    <w:noProof/>
                    <w:sz w:val="35"/>
                    <w:szCs w:val="35"/>
                    <w:lang w:val="es-CO"/>
                  </w:rPr>
                  <w:t xml:space="preserve">ivel </w:t>
                </w:r>
                <w:r w:rsidR="00A05648">
                  <w:rPr>
                    <w:rFonts w:eastAsiaTheme="majorEastAsia" w:cstheme="majorBidi"/>
                    <w:b w:val="0"/>
                    <w:noProof/>
                    <w:sz w:val="35"/>
                    <w:szCs w:val="35"/>
                    <w:lang w:val="es-CO"/>
                  </w:rPr>
                  <w:t>Na</w:t>
                </w:r>
                <w:r w:rsidR="00C31A35">
                  <w:rPr>
                    <w:rFonts w:eastAsiaTheme="majorEastAsia" w:cstheme="majorBidi"/>
                    <w:b w:val="0"/>
                    <w:noProof/>
                    <w:sz w:val="35"/>
                    <w:szCs w:val="35"/>
                    <w:lang w:val="es-CO"/>
                  </w:rPr>
                  <w:t>cional</w:t>
                </w:r>
                <w:r w:rsidR="00EC1ADB" w:rsidRPr="001F713E">
                  <w:rPr>
                    <w:rFonts w:eastAsiaTheme="majorEastAsia" w:cstheme="majorBidi"/>
                    <w:b w:val="0"/>
                    <w:noProof/>
                    <w:sz w:val="35"/>
                    <w:szCs w:val="35"/>
                    <w:lang w:val="es-CO"/>
                  </w:rPr>
                  <w:t>.</w:t>
                </w:r>
              </w:p>
            </w:sdtContent>
          </w:sdt>
          <w:p w14:paraId="3BFEF907" w14:textId="6D34CE71" w:rsidR="001F609B" w:rsidRPr="001F713E" w:rsidRDefault="001F609B" w:rsidP="001F609B">
            <w:pPr>
              <w:rPr>
                <w:rFonts w:eastAsiaTheme="majorEastAsia" w:cstheme="majorBidi"/>
                <w:b w:val="0"/>
                <w:noProof/>
                <w:sz w:val="35"/>
                <w:szCs w:val="35"/>
                <w:lang w:val="es-CO"/>
              </w:rPr>
            </w:pPr>
          </w:p>
          <w:p w14:paraId="2644C8F1" w14:textId="35BD2B63" w:rsidR="00FD1A64" w:rsidRPr="009B282D" w:rsidRDefault="00EC7434" w:rsidP="001F713E">
            <w:pPr>
              <w:jc w:val="both"/>
              <w:rPr>
                <w:rFonts w:eastAsiaTheme="majorEastAsia" w:cstheme="majorBidi"/>
                <w:bCs/>
                <w:noProof/>
                <w:sz w:val="35"/>
                <w:szCs w:val="35"/>
                <w:lang w:val="es-CO"/>
              </w:rPr>
            </w:pPr>
            <w:r w:rsidRPr="009B282D">
              <w:rPr>
                <w:rFonts w:eastAsiaTheme="majorEastAsia" w:cstheme="majorBidi"/>
                <w:bCs/>
                <w:noProof/>
                <w:sz w:val="35"/>
                <w:szCs w:val="35"/>
                <w:lang w:val="es-CO"/>
              </w:rPr>
              <w:t>INFORMACIÓN IMPORTANTE</w:t>
            </w:r>
            <w:r w:rsidR="009B282D" w:rsidRPr="009B282D">
              <w:rPr>
                <w:rFonts w:eastAsiaTheme="majorEastAsia" w:cstheme="majorBidi"/>
                <w:bCs/>
                <w:noProof/>
                <w:sz w:val="35"/>
                <w:szCs w:val="35"/>
                <w:lang w:val="es-CO"/>
              </w:rPr>
              <w:t>:</w:t>
            </w:r>
          </w:p>
          <w:p w14:paraId="40C8D921" w14:textId="77777777" w:rsidR="00FD1A64" w:rsidRDefault="00FD1A64" w:rsidP="001F713E">
            <w:pPr>
              <w:jc w:val="both"/>
              <w:rPr>
                <w:rFonts w:eastAsiaTheme="majorEastAsia" w:cstheme="majorBidi"/>
                <w:b w:val="0"/>
                <w:noProof/>
                <w:sz w:val="35"/>
                <w:szCs w:val="35"/>
                <w:lang w:val="es-CO"/>
              </w:rPr>
            </w:pPr>
          </w:p>
          <w:p w14:paraId="42ED8601" w14:textId="777B74F7" w:rsidR="001F609B" w:rsidRPr="001F713E" w:rsidRDefault="001F609B" w:rsidP="001F713E">
            <w:pPr>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 xml:space="preserve">Para hacer uso de los convenios </w:t>
            </w:r>
            <w:r w:rsidR="00FD1A64">
              <w:rPr>
                <w:rFonts w:eastAsiaTheme="majorEastAsia" w:cstheme="majorBidi"/>
                <w:b w:val="0"/>
                <w:noProof/>
                <w:sz w:val="35"/>
                <w:szCs w:val="35"/>
                <w:lang w:val="es-CO"/>
              </w:rPr>
              <w:t xml:space="preserve"> contenidos en este portafolio </w:t>
            </w:r>
            <w:r w:rsidRPr="001F713E">
              <w:rPr>
                <w:rFonts w:eastAsiaTheme="majorEastAsia" w:cstheme="majorBidi"/>
                <w:b w:val="0"/>
                <w:noProof/>
                <w:sz w:val="35"/>
                <w:szCs w:val="35"/>
                <w:lang w:val="es-CO"/>
              </w:rPr>
              <w:t>es necesario:</w:t>
            </w:r>
          </w:p>
          <w:p w14:paraId="22CD4085" w14:textId="77777777" w:rsidR="00F75839" w:rsidRPr="001F713E" w:rsidRDefault="00F75839" w:rsidP="001F713E">
            <w:pPr>
              <w:jc w:val="both"/>
              <w:rPr>
                <w:rFonts w:eastAsiaTheme="majorEastAsia" w:cstheme="majorBidi"/>
                <w:b w:val="0"/>
                <w:noProof/>
                <w:sz w:val="35"/>
                <w:szCs w:val="35"/>
                <w:lang w:val="es-CO"/>
              </w:rPr>
            </w:pPr>
          </w:p>
          <w:p w14:paraId="3D0F0B86" w14:textId="1D925325" w:rsidR="001F609B" w:rsidRPr="001F713E" w:rsidRDefault="001F609B" w:rsidP="00EC1ADB">
            <w:pPr>
              <w:numPr>
                <w:ilvl w:val="0"/>
                <w:numId w:val="1"/>
              </w:numPr>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Validar las características del convenio, el objeto y su vigencia. E</w:t>
            </w:r>
            <w:r w:rsidR="008F79DE" w:rsidRPr="001F713E">
              <w:rPr>
                <w:rFonts w:eastAsiaTheme="majorEastAsia" w:cstheme="majorBidi"/>
                <w:b w:val="0"/>
                <w:noProof/>
                <w:sz w:val="35"/>
                <w:szCs w:val="35"/>
                <w:lang w:val="es-CO"/>
              </w:rPr>
              <w:t xml:space="preserve">n caso de ser necesario, el servidor </w:t>
            </w:r>
            <w:r w:rsidR="00600AF5">
              <w:rPr>
                <w:rFonts w:eastAsiaTheme="majorEastAsia" w:cstheme="majorBidi"/>
                <w:b w:val="0"/>
                <w:noProof/>
                <w:sz w:val="35"/>
                <w:szCs w:val="35"/>
                <w:lang w:val="es-CO"/>
              </w:rPr>
              <w:t xml:space="preserve">de nivel de sede </w:t>
            </w:r>
            <w:r w:rsidR="008F79DE" w:rsidRPr="001F713E">
              <w:rPr>
                <w:rFonts w:eastAsiaTheme="majorEastAsia" w:cstheme="majorBidi"/>
                <w:b w:val="0"/>
                <w:noProof/>
                <w:sz w:val="35"/>
                <w:szCs w:val="35"/>
                <w:lang w:val="es-CO"/>
              </w:rPr>
              <w:t>podrá acudir a la Oficina de Relaciones Interinstitucionles de Sede</w:t>
            </w:r>
            <w:r w:rsidR="00600AF5">
              <w:rPr>
                <w:rFonts w:eastAsiaTheme="majorEastAsia" w:cstheme="majorBidi"/>
                <w:b w:val="0"/>
                <w:noProof/>
                <w:sz w:val="35"/>
                <w:szCs w:val="35"/>
                <w:lang w:val="es-CO"/>
              </w:rPr>
              <w:t xml:space="preserve"> u Oficina de Enlace respectiva o quien haga sus veces, en las sedes de presencia nacional</w:t>
            </w:r>
            <w:r w:rsidR="00600AF5" w:rsidRPr="001F713E">
              <w:rPr>
                <w:rFonts w:eastAsiaTheme="majorEastAsia" w:cstheme="majorBidi"/>
                <w:b w:val="0"/>
                <w:noProof/>
                <w:sz w:val="35"/>
                <w:szCs w:val="35"/>
                <w:lang w:val="es-CO"/>
              </w:rPr>
              <w:t xml:space="preserve">, para recibir orientación en aspectos asociados al </w:t>
            </w:r>
            <w:r w:rsidR="00600AF5" w:rsidRPr="001F713E">
              <w:rPr>
                <w:rFonts w:eastAsiaTheme="majorEastAsia" w:cstheme="majorBidi"/>
                <w:b w:val="0"/>
                <w:noProof/>
                <w:sz w:val="35"/>
                <w:szCs w:val="35"/>
                <w:lang w:val="es-CO"/>
              </w:rPr>
              <w:lastRenderedPageBreak/>
              <w:t>convenio</w:t>
            </w:r>
            <w:r w:rsidR="00600AF5">
              <w:rPr>
                <w:rFonts w:eastAsiaTheme="majorEastAsia" w:cstheme="majorBidi"/>
                <w:b w:val="0"/>
                <w:noProof/>
                <w:sz w:val="35"/>
                <w:szCs w:val="35"/>
                <w:lang w:val="es-CO"/>
              </w:rPr>
              <w:t>. Los servidores de nivel nacional, podrán acudir a</w:t>
            </w:r>
            <w:r w:rsidR="008F79DE" w:rsidRPr="001F713E">
              <w:rPr>
                <w:rFonts w:eastAsiaTheme="majorEastAsia" w:cstheme="majorBidi"/>
                <w:b w:val="0"/>
                <w:noProof/>
                <w:sz w:val="35"/>
                <w:szCs w:val="35"/>
                <w:lang w:val="es-CO"/>
              </w:rPr>
              <w:t xml:space="preserve"> </w:t>
            </w:r>
            <w:r w:rsidRPr="001F713E">
              <w:rPr>
                <w:rFonts w:eastAsiaTheme="majorEastAsia" w:cstheme="majorBidi"/>
                <w:b w:val="0"/>
                <w:noProof/>
                <w:sz w:val="35"/>
                <w:szCs w:val="35"/>
                <w:lang w:val="es-CO"/>
              </w:rPr>
              <w:t xml:space="preserve">la Dirección de Relaciones Exteriores. </w:t>
            </w:r>
          </w:p>
          <w:p w14:paraId="0539E2CF" w14:textId="77777777" w:rsidR="001F609B" w:rsidRPr="001F713E" w:rsidRDefault="001F609B">
            <w:pPr>
              <w:numPr>
                <w:ilvl w:val="0"/>
                <w:numId w:val="1"/>
              </w:numPr>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Validar el alcance y particularidades del convenio.</w:t>
            </w:r>
          </w:p>
          <w:p w14:paraId="6A9114EF" w14:textId="77777777" w:rsidR="001F609B" w:rsidRPr="001F713E" w:rsidRDefault="001F609B">
            <w:pPr>
              <w:numPr>
                <w:ilvl w:val="0"/>
                <w:numId w:val="1"/>
              </w:numPr>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 xml:space="preserve">Conocer el rol de participación del Servidor Público en el convenio ya que de esto dependen los requisitos que debe cumplir. </w:t>
            </w:r>
          </w:p>
          <w:p w14:paraId="5ADCFA33" w14:textId="029ACEBC" w:rsidR="001F609B" w:rsidRDefault="00B63BC5">
            <w:pPr>
              <w:numPr>
                <w:ilvl w:val="0"/>
                <w:numId w:val="1"/>
              </w:numPr>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Considerar</w:t>
            </w:r>
            <w:r w:rsidR="001F609B" w:rsidRPr="001F713E">
              <w:rPr>
                <w:rFonts w:eastAsiaTheme="majorEastAsia" w:cstheme="majorBidi"/>
                <w:b w:val="0"/>
                <w:noProof/>
                <w:sz w:val="35"/>
                <w:szCs w:val="35"/>
                <w:lang w:val="es-CO"/>
              </w:rPr>
              <w:t xml:space="preserve"> la oferta académica de Extensión de la Universidad Nacional de Colombia</w:t>
            </w:r>
            <w:r w:rsidRPr="001F713E">
              <w:rPr>
                <w:rFonts w:eastAsiaTheme="majorEastAsia" w:cstheme="majorBidi"/>
                <w:b w:val="0"/>
                <w:noProof/>
                <w:sz w:val="35"/>
                <w:szCs w:val="35"/>
                <w:lang w:val="es-CO"/>
              </w:rPr>
              <w:t>.</w:t>
            </w:r>
          </w:p>
          <w:p w14:paraId="1EEA1765" w14:textId="77777777" w:rsidR="00C93BEC" w:rsidRPr="001F713E" w:rsidRDefault="00C93BEC" w:rsidP="00C93BEC">
            <w:pPr>
              <w:ind w:left="720"/>
              <w:jc w:val="both"/>
              <w:rPr>
                <w:rFonts w:eastAsiaTheme="majorEastAsia" w:cstheme="majorBidi"/>
                <w:b w:val="0"/>
                <w:noProof/>
                <w:sz w:val="35"/>
                <w:szCs w:val="35"/>
                <w:lang w:val="es-CO"/>
              </w:rPr>
            </w:pPr>
          </w:p>
          <w:p w14:paraId="02B12584" w14:textId="7ED06E22" w:rsidR="001F609B" w:rsidRPr="001F713E" w:rsidRDefault="00EC7434" w:rsidP="001F609B">
            <w:pPr>
              <w:shd w:val="clear" w:color="auto" w:fill="FFFFFF"/>
              <w:spacing w:after="150" w:line="240" w:lineRule="auto"/>
              <w:rPr>
                <w:rFonts w:eastAsiaTheme="majorEastAsia" w:cstheme="majorBidi"/>
                <w:bCs/>
                <w:noProof/>
                <w:sz w:val="35"/>
                <w:szCs w:val="35"/>
                <w:lang w:val="es-CO"/>
              </w:rPr>
            </w:pPr>
            <w:r>
              <w:rPr>
                <w:rFonts w:eastAsiaTheme="majorEastAsia" w:cstheme="majorBidi"/>
                <w:bCs/>
                <w:noProof/>
                <w:sz w:val="35"/>
                <w:szCs w:val="35"/>
                <w:lang w:val="es-CO"/>
              </w:rPr>
              <w:t>GLOSARIO</w:t>
            </w:r>
          </w:p>
          <w:p w14:paraId="28395C66" w14:textId="77777777" w:rsidR="001F609B" w:rsidRPr="001F713E" w:rsidRDefault="001F609B" w:rsidP="001F609B">
            <w:pPr>
              <w:pStyle w:val="Prrafodelista"/>
              <w:numPr>
                <w:ilvl w:val="0"/>
                <w:numId w:val="6"/>
              </w:numPr>
              <w:shd w:val="clear" w:color="auto" w:fill="FFFFFF"/>
              <w:spacing w:after="150" w:line="240" w:lineRule="auto"/>
              <w:rPr>
                <w:rFonts w:eastAsiaTheme="majorEastAsia" w:cstheme="majorBidi"/>
                <w:b w:val="0"/>
                <w:noProof/>
                <w:sz w:val="35"/>
                <w:szCs w:val="35"/>
                <w:lang w:val="es-CO"/>
              </w:rPr>
            </w:pPr>
            <w:r w:rsidRPr="001F713E">
              <w:rPr>
                <w:rFonts w:eastAsiaTheme="majorEastAsia" w:cstheme="majorBidi"/>
                <w:bCs/>
                <w:noProof/>
                <w:sz w:val="35"/>
                <w:szCs w:val="35"/>
                <w:lang w:val="es-CO"/>
              </w:rPr>
              <w:t>Convenios</w:t>
            </w:r>
            <w:r w:rsidRPr="001F713E">
              <w:rPr>
                <w:rFonts w:eastAsiaTheme="majorEastAsia" w:cstheme="majorBidi"/>
                <w:b w:val="0"/>
                <w:noProof/>
                <w:sz w:val="35"/>
                <w:szCs w:val="35"/>
                <w:lang w:val="es-CO"/>
              </w:rPr>
              <w:t>:</w:t>
            </w:r>
          </w:p>
          <w:p w14:paraId="3B9A6D2D" w14:textId="61CACDF8" w:rsidR="001F609B" w:rsidRPr="001F713E" w:rsidRDefault="001F609B" w:rsidP="001F609B">
            <w:pPr>
              <w:shd w:val="clear" w:color="auto" w:fill="FFFFFF"/>
              <w:spacing w:after="150" w:line="240" w:lineRule="auto"/>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Son aquellos acuerdos de voluntades mediante los cuales las partes establecen compromisos e intenciones generales o específicos de cooperación mutua, para desarrollar en forma planificada actividades de interés y beneficio común. Los convenios podrán materializarse mediante acuerdos, memorandos, actas o cartas de entendimiento.</w:t>
            </w:r>
          </w:p>
          <w:p w14:paraId="7BC2ACDF" w14:textId="77777777" w:rsidR="001F609B" w:rsidRPr="001F713E" w:rsidRDefault="001F609B" w:rsidP="001F609B">
            <w:pPr>
              <w:pStyle w:val="Prrafodelista"/>
              <w:numPr>
                <w:ilvl w:val="0"/>
                <w:numId w:val="6"/>
              </w:numPr>
              <w:shd w:val="clear" w:color="auto" w:fill="FFFFFF"/>
              <w:spacing w:after="150" w:line="240" w:lineRule="auto"/>
              <w:rPr>
                <w:rFonts w:eastAsiaTheme="majorEastAsia" w:cstheme="majorBidi"/>
                <w:b w:val="0"/>
                <w:noProof/>
                <w:sz w:val="35"/>
                <w:szCs w:val="35"/>
                <w:lang w:val="es-CO"/>
              </w:rPr>
            </w:pPr>
            <w:r w:rsidRPr="001F713E">
              <w:rPr>
                <w:rFonts w:eastAsiaTheme="majorEastAsia" w:cstheme="majorBidi"/>
                <w:bCs/>
                <w:noProof/>
                <w:sz w:val="35"/>
                <w:szCs w:val="35"/>
                <w:lang w:val="es-CO"/>
              </w:rPr>
              <w:t>Convenios marco</w:t>
            </w:r>
            <w:r w:rsidRPr="001F713E">
              <w:rPr>
                <w:rFonts w:eastAsiaTheme="majorEastAsia" w:cstheme="majorBidi"/>
                <w:b w:val="0"/>
                <w:noProof/>
                <w:sz w:val="35"/>
                <w:szCs w:val="35"/>
                <w:lang w:val="es-CO"/>
              </w:rPr>
              <w:t>:</w:t>
            </w:r>
          </w:p>
          <w:p w14:paraId="766EF2D3" w14:textId="77777777" w:rsidR="001F609B" w:rsidRPr="001F713E" w:rsidRDefault="001F609B" w:rsidP="001F609B">
            <w:pPr>
              <w:shd w:val="clear" w:color="auto" w:fill="FFFFFF"/>
              <w:spacing w:after="150" w:line="240" w:lineRule="auto"/>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Son aquellos mediante los cuales las partes establecen compromisos e intenciones generales de cooperación y se ejecutan a través de convenios específicos.</w:t>
            </w:r>
          </w:p>
          <w:p w14:paraId="0D4C8EEE" w14:textId="77777777" w:rsidR="001F609B" w:rsidRPr="001F713E" w:rsidRDefault="001F609B" w:rsidP="001F609B">
            <w:pPr>
              <w:pStyle w:val="Prrafodelista"/>
              <w:numPr>
                <w:ilvl w:val="0"/>
                <w:numId w:val="6"/>
              </w:numPr>
              <w:shd w:val="clear" w:color="auto" w:fill="FFFFFF"/>
              <w:spacing w:after="150" w:line="240" w:lineRule="auto"/>
              <w:rPr>
                <w:rFonts w:eastAsiaTheme="majorEastAsia" w:cstheme="majorBidi"/>
                <w:b w:val="0"/>
                <w:noProof/>
                <w:sz w:val="35"/>
                <w:szCs w:val="35"/>
                <w:lang w:val="es-CO"/>
              </w:rPr>
            </w:pPr>
            <w:r w:rsidRPr="001F713E">
              <w:rPr>
                <w:rFonts w:eastAsiaTheme="majorEastAsia" w:cstheme="majorBidi"/>
                <w:bCs/>
                <w:noProof/>
                <w:sz w:val="35"/>
                <w:szCs w:val="35"/>
                <w:lang w:val="es-CO"/>
              </w:rPr>
              <w:t>Convenios específicos</w:t>
            </w:r>
            <w:r w:rsidRPr="001F713E">
              <w:rPr>
                <w:rFonts w:eastAsiaTheme="majorEastAsia" w:cstheme="majorBidi"/>
                <w:b w:val="0"/>
                <w:noProof/>
                <w:sz w:val="35"/>
                <w:szCs w:val="35"/>
                <w:lang w:val="es-CO"/>
              </w:rPr>
              <w:t>:</w:t>
            </w:r>
          </w:p>
          <w:p w14:paraId="4D13FAC1" w14:textId="77777777" w:rsidR="001F609B" w:rsidRPr="001F713E" w:rsidRDefault="001F609B" w:rsidP="001F609B">
            <w:pPr>
              <w:shd w:val="clear" w:color="auto" w:fill="FFFFFF"/>
              <w:spacing w:after="150" w:line="240" w:lineRule="auto"/>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Son aquellos mediante los cuales las partes establecen compromisos determinados de cooperación. Estos acuerdos generalmente surgen de un convenio marco, sin perjuicio de que puedan celebrarse en ausencia de este cuando haya la necesidad de desarrollar una actividad específica en un tiempo determinado.</w:t>
            </w:r>
          </w:p>
          <w:p w14:paraId="1287A418" w14:textId="77777777" w:rsidR="001F609B" w:rsidRDefault="001F609B" w:rsidP="001F609B">
            <w:pPr>
              <w:shd w:val="clear" w:color="auto" w:fill="FFFFFF"/>
              <w:spacing w:after="150" w:line="240" w:lineRule="auto"/>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Estos convenios permiten la realización de actividades específicas en el contexto de un convenio marco y, de manera explícita, estipulan la manera en que se  desarrolla una actividad particular. Son solicitados por la UAB o dependencias interesada en suscribirlos.</w:t>
            </w:r>
          </w:p>
          <w:p w14:paraId="691501BD" w14:textId="77777777" w:rsidR="001F609B" w:rsidRPr="001F713E" w:rsidRDefault="001F609B" w:rsidP="001F609B">
            <w:pPr>
              <w:pStyle w:val="Prrafodelista"/>
              <w:numPr>
                <w:ilvl w:val="0"/>
                <w:numId w:val="6"/>
              </w:numPr>
              <w:shd w:val="clear" w:color="auto" w:fill="FFFFFF"/>
              <w:spacing w:after="150" w:line="240" w:lineRule="auto"/>
              <w:rPr>
                <w:rFonts w:eastAsiaTheme="majorEastAsia" w:cstheme="majorBidi"/>
                <w:b w:val="0"/>
                <w:noProof/>
                <w:sz w:val="35"/>
                <w:szCs w:val="35"/>
                <w:lang w:val="es-CO"/>
              </w:rPr>
            </w:pPr>
            <w:r w:rsidRPr="001F713E">
              <w:rPr>
                <w:rFonts w:eastAsiaTheme="majorEastAsia" w:cstheme="majorBidi"/>
                <w:bCs/>
                <w:noProof/>
                <w:sz w:val="35"/>
                <w:szCs w:val="35"/>
                <w:lang w:val="es-CO"/>
              </w:rPr>
              <w:lastRenderedPageBreak/>
              <w:t>Educación Continua y Permanente</w:t>
            </w:r>
            <w:r w:rsidRPr="001F713E">
              <w:rPr>
                <w:rFonts w:eastAsiaTheme="majorEastAsia" w:cstheme="majorBidi"/>
                <w:b w:val="0"/>
                <w:noProof/>
                <w:sz w:val="35"/>
                <w:szCs w:val="35"/>
                <w:lang w:val="es-CO"/>
              </w:rPr>
              <w:t>:</w:t>
            </w:r>
          </w:p>
          <w:p w14:paraId="65F09449" w14:textId="023CEC64" w:rsidR="001F609B" w:rsidRDefault="001F609B" w:rsidP="001F609B">
            <w:pPr>
              <w:shd w:val="clear" w:color="auto" w:fill="FFFFFF"/>
              <w:spacing w:after="150" w:line="240" w:lineRule="auto"/>
              <w:jc w:val="both"/>
              <w:rPr>
                <w:rFonts w:eastAsiaTheme="majorEastAsia" w:cstheme="majorBidi"/>
                <w:b w:val="0"/>
                <w:noProof/>
                <w:sz w:val="35"/>
                <w:szCs w:val="35"/>
                <w:lang w:val="es-CO"/>
              </w:rPr>
            </w:pPr>
            <w:r w:rsidRPr="001F713E">
              <w:rPr>
                <w:rFonts w:eastAsiaTheme="majorEastAsia" w:cstheme="majorBidi"/>
                <w:b w:val="0"/>
                <w:noProof/>
                <w:sz w:val="35"/>
                <w:szCs w:val="35"/>
                <w:lang w:val="es-CO"/>
              </w:rPr>
              <w:t>Es una modalidad de extensión que se realiza mediante cursos de extensión, actualización o profundización, diplomados, programas de formación docente, articulados con los programas académicos de pregrado y postgrado de la Universidad. Estos pueden ser presenciales, semipresenciales o virtuales</w:t>
            </w:r>
          </w:p>
          <w:p w14:paraId="134F92A2" w14:textId="77777777" w:rsidR="001F609B" w:rsidRPr="001F713E" w:rsidRDefault="001F609B" w:rsidP="001F609B">
            <w:pPr>
              <w:pStyle w:val="NormalWeb"/>
              <w:numPr>
                <w:ilvl w:val="0"/>
                <w:numId w:val="6"/>
              </w:numPr>
              <w:spacing w:after="150"/>
              <w:rPr>
                <w:rFonts w:asciiTheme="minorHAnsi" w:eastAsiaTheme="majorEastAsia" w:hAnsiTheme="minorHAnsi" w:cstheme="majorBidi"/>
                <w:b w:val="0"/>
                <w:noProof/>
                <w:sz w:val="35"/>
                <w:szCs w:val="35"/>
                <w:lang w:val="es-CO"/>
              </w:rPr>
            </w:pPr>
            <w:r w:rsidRPr="001F713E">
              <w:rPr>
                <w:rFonts w:asciiTheme="minorHAnsi" w:eastAsiaTheme="majorEastAsia" w:hAnsiTheme="minorHAnsi" w:cstheme="majorBidi"/>
                <w:bCs/>
                <w:noProof/>
                <w:sz w:val="35"/>
                <w:szCs w:val="35"/>
                <w:lang w:val="es-CO"/>
              </w:rPr>
              <w:t>Programa Curricular</w:t>
            </w:r>
            <w:r w:rsidRPr="001F713E">
              <w:rPr>
                <w:rFonts w:asciiTheme="minorHAnsi" w:eastAsiaTheme="majorEastAsia" w:hAnsiTheme="minorHAnsi" w:cstheme="majorBidi"/>
                <w:b w:val="0"/>
                <w:noProof/>
                <w:sz w:val="35"/>
                <w:szCs w:val="35"/>
                <w:lang w:val="es-CO"/>
              </w:rPr>
              <w:t>: </w:t>
            </w:r>
          </w:p>
          <w:p w14:paraId="6EB9084C" w14:textId="29402E7D" w:rsidR="001F609B" w:rsidRPr="001F713E" w:rsidRDefault="001F609B" w:rsidP="001F609B">
            <w:pPr>
              <w:pStyle w:val="NormalWeb"/>
              <w:spacing w:after="150"/>
              <w:jc w:val="both"/>
              <w:rPr>
                <w:rFonts w:asciiTheme="minorHAnsi" w:eastAsiaTheme="majorEastAsia" w:hAnsiTheme="minorHAnsi" w:cstheme="majorBidi"/>
                <w:b w:val="0"/>
                <w:noProof/>
                <w:sz w:val="35"/>
                <w:szCs w:val="35"/>
                <w:lang w:val="es-CO"/>
              </w:rPr>
            </w:pPr>
            <w:r w:rsidRPr="001F713E">
              <w:rPr>
                <w:rFonts w:asciiTheme="minorHAnsi" w:eastAsiaTheme="majorEastAsia" w:hAnsiTheme="minorHAnsi" w:cstheme="majorBidi"/>
                <w:b w:val="0"/>
                <w:noProof/>
                <w:sz w:val="35"/>
                <w:szCs w:val="35"/>
                <w:lang w:val="es-CO"/>
              </w:rPr>
              <w:t xml:space="preserve">Un programa curricular es un sistema abierto y dinámico compuesto por actividades, procesos, recursos, infraestructura, profesores, estudiantes, egresados, mecanismos de evaluación y estrategias de articulación con la sociedad, mediante el cual se desarrolla un proceso que busca cumplir ciertos objetivos de formación en los estudiantes a través de sus planes de estudio. El título académico es el reconocimiento que hace la sociedad, a través de la Universidad, del cumplimiento de dichos objetivos de formación por parte de un individuo. </w:t>
            </w:r>
          </w:p>
          <w:p w14:paraId="341EFF94" w14:textId="77777777" w:rsidR="001F609B" w:rsidRPr="001F713E" w:rsidRDefault="001F609B" w:rsidP="001F609B">
            <w:pPr>
              <w:pStyle w:val="NormalWeb"/>
              <w:numPr>
                <w:ilvl w:val="0"/>
                <w:numId w:val="6"/>
              </w:numPr>
              <w:spacing w:after="150"/>
              <w:rPr>
                <w:rFonts w:asciiTheme="minorHAnsi" w:eastAsiaTheme="majorEastAsia" w:hAnsiTheme="minorHAnsi" w:cstheme="majorBidi"/>
                <w:bCs/>
                <w:noProof/>
                <w:sz w:val="35"/>
                <w:szCs w:val="35"/>
                <w:lang w:val="es-CO"/>
              </w:rPr>
            </w:pPr>
            <w:r w:rsidRPr="001F713E">
              <w:rPr>
                <w:rFonts w:asciiTheme="minorHAnsi" w:eastAsiaTheme="majorEastAsia" w:hAnsiTheme="minorHAnsi" w:cstheme="majorBidi"/>
                <w:bCs/>
                <w:noProof/>
                <w:sz w:val="35"/>
                <w:szCs w:val="35"/>
                <w:lang w:val="es-CO"/>
              </w:rPr>
              <w:t>Programa de Capacitación Laboral</w:t>
            </w:r>
          </w:p>
          <w:p w14:paraId="79F7C35A" w14:textId="77777777" w:rsidR="001F609B" w:rsidRPr="001F713E" w:rsidRDefault="001F609B" w:rsidP="001F609B">
            <w:pPr>
              <w:pStyle w:val="NormalWeb"/>
              <w:spacing w:after="150"/>
              <w:jc w:val="both"/>
              <w:rPr>
                <w:rFonts w:asciiTheme="minorHAnsi" w:eastAsiaTheme="majorEastAsia" w:hAnsiTheme="minorHAnsi" w:cstheme="majorBidi"/>
                <w:b w:val="0"/>
                <w:noProof/>
                <w:sz w:val="35"/>
                <w:szCs w:val="35"/>
                <w:lang w:val="es-CO"/>
              </w:rPr>
            </w:pPr>
            <w:r w:rsidRPr="001F713E">
              <w:rPr>
                <w:rFonts w:asciiTheme="minorHAnsi" w:eastAsiaTheme="majorEastAsia" w:hAnsiTheme="minorHAnsi" w:cstheme="majorBidi"/>
                <w:b w:val="0"/>
                <w:noProof/>
                <w:sz w:val="35"/>
                <w:szCs w:val="35"/>
                <w:lang w:val="es-CO"/>
              </w:rPr>
              <w:t>Se entiende por capacitación el conjunto de procesos organizados, relativos a la educación no formal y a la informal, así:</w:t>
            </w:r>
          </w:p>
          <w:p w14:paraId="0EC3000F" w14:textId="77777777" w:rsidR="001F609B" w:rsidRPr="001F713E" w:rsidRDefault="001F609B" w:rsidP="001F609B">
            <w:pPr>
              <w:pStyle w:val="NormalWeb"/>
              <w:spacing w:after="150"/>
              <w:jc w:val="both"/>
              <w:rPr>
                <w:rFonts w:asciiTheme="minorHAnsi" w:eastAsiaTheme="majorEastAsia" w:hAnsiTheme="minorHAnsi" w:cstheme="majorBidi"/>
                <w:b w:val="0"/>
                <w:noProof/>
                <w:sz w:val="35"/>
                <w:szCs w:val="35"/>
                <w:lang w:val="es-CO"/>
              </w:rPr>
            </w:pPr>
            <w:r w:rsidRPr="001F713E">
              <w:rPr>
                <w:rFonts w:asciiTheme="minorHAnsi" w:eastAsiaTheme="majorEastAsia" w:hAnsiTheme="minorHAnsi" w:cstheme="majorBidi"/>
                <w:b w:val="0"/>
                <w:noProof/>
                <w:sz w:val="35"/>
                <w:szCs w:val="35"/>
                <w:lang w:val="es-CO"/>
              </w:rPr>
              <w:t>- Educación No Formal. Es la que se ofrece con el objeto de complementar, actualizar, suplir conocimientos y formar, en aspectos académicos o laborales sin sujeción al sistema de niveles y grados establecidos por la educación formal.</w:t>
            </w:r>
          </w:p>
          <w:p w14:paraId="44E6523D" w14:textId="1AF29392" w:rsidR="001F609B" w:rsidRDefault="001F609B" w:rsidP="001F609B">
            <w:pPr>
              <w:pStyle w:val="NormalWeb"/>
              <w:spacing w:after="150"/>
              <w:jc w:val="both"/>
              <w:rPr>
                <w:rFonts w:asciiTheme="minorHAnsi" w:eastAsiaTheme="majorEastAsia" w:hAnsiTheme="minorHAnsi" w:cstheme="majorBidi"/>
                <w:b w:val="0"/>
                <w:noProof/>
                <w:sz w:val="35"/>
                <w:szCs w:val="35"/>
                <w:lang w:val="es-CO"/>
              </w:rPr>
            </w:pPr>
            <w:r w:rsidRPr="001F713E">
              <w:rPr>
                <w:rFonts w:asciiTheme="minorHAnsi" w:eastAsiaTheme="majorEastAsia" w:hAnsiTheme="minorHAnsi" w:cstheme="majorBidi"/>
                <w:b w:val="0"/>
                <w:noProof/>
                <w:sz w:val="35"/>
                <w:szCs w:val="35"/>
                <w:lang w:val="es-CO"/>
              </w:rPr>
              <w:t>- Educación Informal. Se considera educación informal todo conocimiento libre y espontáneo adquirido, proveniente de personas, entidades, medios masivos de comunicación, medios impresos, tradiciones, costumbres, comportamientos sociales y otros no estructurados.</w:t>
            </w:r>
          </w:p>
          <w:p w14:paraId="108AE31C" w14:textId="270139D0" w:rsidR="001F609B" w:rsidRPr="001F713E" w:rsidRDefault="00EC7434" w:rsidP="001F609B">
            <w:pPr>
              <w:pStyle w:val="Contenido"/>
              <w:rPr>
                <w:rFonts w:eastAsiaTheme="majorEastAsia" w:cstheme="majorBidi"/>
                <w:b/>
                <w:bCs/>
                <w:noProof/>
                <w:sz w:val="35"/>
                <w:szCs w:val="35"/>
                <w:lang w:val="es-CO"/>
              </w:rPr>
            </w:pPr>
            <w:bookmarkStart w:id="0" w:name="_GoBack"/>
            <w:r w:rsidRPr="001F713E">
              <w:rPr>
                <w:rFonts w:eastAsiaTheme="majorEastAsia" w:cstheme="majorBidi"/>
                <w:b/>
                <w:bCs/>
                <w:noProof/>
                <w:sz w:val="35"/>
                <w:szCs w:val="35"/>
                <w:lang w:val="es-CO"/>
              </w:rPr>
              <w:lastRenderedPageBreak/>
              <w:t>FUENTES</w:t>
            </w:r>
            <w:bookmarkEnd w:id="0"/>
            <w:r w:rsidR="009B282D" w:rsidRPr="001F713E">
              <w:rPr>
                <w:rFonts w:eastAsiaTheme="majorEastAsia" w:cstheme="majorBidi"/>
                <w:b/>
                <w:bCs/>
                <w:noProof/>
                <w:sz w:val="35"/>
                <w:szCs w:val="35"/>
                <w:lang w:val="es-CO"/>
              </w:rPr>
              <w:t>:</w:t>
            </w:r>
          </w:p>
          <w:p w14:paraId="3B376BDC" w14:textId="77777777" w:rsidR="001F609B" w:rsidRPr="00C06965" w:rsidRDefault="001F609B" w:rsidP="001F609B">
            <w:pPr>
              <w:pStyle w:val="Contenido"/>
              <w:rPr>
                <w:rFonts w:eastAsiaTheme="majorEastAsia" w:cstheme="majorBidi"/>
                <w:noProof/>
                <w:sz w:val="36"/>
                <w:szCs w:val="26"/>
                <w:lang w:val="es-CO"/>
              </w:rPr>
            </w:pPr>
          </w:p>
          <w:p w14:paraId="5831A3B9" w14:textId="77777777" w:rsidR="001F609B" w:rsidRPr="00F42653" w:rsidRDefault="001F609B" w:rsidP="001F609B">
            <w:pPr>
              <w:pStyle w:val="Textocomentario"/>
              <w:numPr>
                <w:ilvl w:val="0"/>
                <w:numId w:val="6"/>
              </w:numPr>
              <w:jc w:val="both"/>
              <w:rPr>
                <w:rFonts w:eastAsiaTheme="majorEastAsia" w:cstheme="majorBidi"/>
                <w:b w:val="0"/>
                <w:noProof/>
                <w:sz w:val="35"/>
                <w:szCs w:val="35"/>
                <w:lang w:val="es-CO"/>
              </w:rPr>
            </w:pPr>
            <w:r w:rsidRPr="00F42653">
              <w:rPr>
                <w:rFonts w:eastAsiaTheme="majorEastAsia" w:cstheme="majorBidi"/>
                <w:b w:val="0"/>
                <w:noProof/>
                <w:sz w:val="35"/>
                <w:szCs w:val="35"/>
                <w:lang w:val="es-CO"/>
              </w:rPr>
              <w:t xml:space="preserve">Resolución N° 1551 de 2014. Rectoría. Por medio de la cual se adopta el Manual de convenios y contratos de la Universidad Nacional de Colombia. En: </w:t>
            </w:r>
            <w:hyperlink r:id="rId10" w:history="1">
              <w:r w:rsidRPr="00F42653">
                <w:rPr>
                  <w:rFonts w:eastAsiaTheme="majorEastAsia" w:cstheme="majorBidi"/>
                  <w:b w:val="0"/>
                  <w:noProof/>
                  <w:sz w:val="35"/>
                  <w:szCs w:val="35"/>
                  <w:lang w:val="es-CO"/>
                </w:rPr>
                <w:t>https://bit.ly/2YKMQdd</w:t>
              </w:r>
            </w:hyperlink>
          </w:p>
          <w:p w14:paraId="5739233E" w14:textId="77777777" w:rsidR="001F609B" w:rsidRPr="00F42653" w:rsidRDefault="001F609B" w:rsidP="001F609B">
            <w:pPr>
              <w:pStyle w:val="NormalWeb"/>
              <w:numPr>
                <w:ilvl w:val="0"/>
                <w:numId w:val="6"/>
              </w:numPr>
              <w:spacing w:after="150" w:line="240" w:lineRule="auto"/>
              <w:jc w:val="both"/>
              <w:rPr>
                <w:rFonts w:asciiTheme="minorHAnsi" w:eastAsiaTheme="majorEastAsia" w:hAnsiTheme="minorHAnsi" w:cstheme="majorBidi"/>
                <w:b w:val="0"/>
                <w:noProof/>
                <w:sz w:val="35"/>
                <w:szCs w:val="35"/>
                <w:lang w:val="es-CO"/>
              </w:rPr>
            </w:pPr>
            <w:r w:rsidRPr="00F42653">
              <w:rPr>
                <w:rFonts w:asciiTheme="minorHAnsi" w:eastAsiaTheme="majorEastAsia" w:hAnsiTheme="minorHAnsi" w:cstheme="majorBidi"/>
                <w:b w:val="0"/>
                <w:noProof/>
                <w:sz w:val="35"/>
                <w:szCs w:val="35"/>
                <w:lang w:val="es-CO"/>
              </w:rPr>
              <w:t xml:space="preserve">Resolución RG 030 DE 2012 (Abril 30) "Por la cual se reglamenta la modalidad de extensión de Educación Continua y Permanente, ECP, en la Universidad Nacional de Colombia. En:  </w:t>
            </w:r>
            <w:hyperlink r:id="rId11" w:history="1">
              <w:r w:rsidRPr="00F42653">
                <w:rPr>
                  <w:rFonts w:asciiTheme="minorHAnsi" w:eastAsiaTheme="majorEastAsia" w:hAnsiTheme="minorHAnsi" w:cstheme="majorBidi"/>
                  <w:b w:val="0"/>
                  <w:noProof/>
                  <w:sz w:val="35"/>
                  <w:szCs w:val="35"/>
                  <w:lang w:val="es-CO"/>
                </w:rPr>
                <w:t>http://www.legal.unal.edu.co/rlunal/home/doc.jsp?d_i=47314</w:t>
              </w:r>
            </w:hyperlink>
          </w:p>
          <w:p w14:paraId="1235045E" w14:textId="77777777" w:rsidR="001F609B" w:rsidRPr="00F42653" w:rsidRDefault="001F609B" w:rsidP="001F609B">
            <w:pPr>
              <w:pStyle w:val="NormalWeb"/>
              <w:numPr>
                <w:ilvl w:val="0"/>
                <w:numId w:val="6"/>
              </w:numPr>
              <w:spacing w:after="150" w:line="240" w:lineRule="auto"/>
              <w:jc w:val="both"/>
              <w:rPr>
                <w:rFonts w:asciiTheme="minorHAnsi" w:eastAsiaTheme="majorEastAsia" w:hAnsiTheme="minorHAnsi" w:cstheme="majorBidi"/>
                <w:b w:val="0"/>
                <w:noProof/>
                <w:sz w:val="35"/>
                <w:szCs w:val="35"/>
                <w:lang w:val="es-CO"/>
              </w:rPr>
            </w:pPr>
            <w:r w:rsidRPr="00F42653">
              <w:rPr>
                <w:rFonts w:asciiTheme="minorHAnsi" w:eastAsiaTheme="majorEastAsia" w:hAnsiTheme="minorHAnsi" w:cstheme="majorBidi"/>
                <w:b w:val="0"/>
                <w:noProof/>
                <w:sz w:val="35"/>
                <w:szCs w:val="35"/>
                <w:lang w:val="es-CO"/>
              </w:rPr>
              <w:t xml:space="preserve">Resolución número 661 DE 2007 (Junio 15) "Por la cual expiden los lineamientos para la implementación del Plan de Capacitación previsto en el Acuerdo 67 de 1996 - Estatuto de Personal Administrativo". En: </w:t>
            </w:r>
            <w:hyperlink r:id="rId12" w:history="1">
              <w:r w:rsidRPr="00F42653">
                <w:rPr>
                  <w:rFonts w:asciiTheme="minorHAnsi" w:eastAsiaTheme="majorEastAsia" w:hAnsiTheme="minorHAnsi" w:cstheme="majorBidi"/>
                  <w:b w:val="0"/>
                  <w:noProof/>
                  <w:sz w:val="35"/>
                  <w:szCs w:val="35"/>
                  <w:lang w:val="es-CO"/>
                </w:rPr>
                <w:t>http://www.legal.unal.edu.co/rlunal/home/doc.jsp?d_i=34303</w:t>
              </w:r>
            </w:hyperlink>
          </w:p>
          <w:p w14:paraId="4402CF37" w14:textId="77777777" w:rsidR="007826C2" w:rsidRPr="00F42653" w:rsidRDefault="001F609B" w:rsidP="007826C2">
            <w:pPr>
              <w:pStyle w:val="NormalWeb"/>
              <w:numPr>
                <w:ilvl w:val="0"/>
                <w:numId w:val="6"/>
              </w:numPr>
              <w:spacing w:after="150" w:line="240" w:lineRule="auto"/>
              <w:jc w:val="both"/>
              <w:rPr>
                <w:rFonts w:asciiTheme="minorHAnsi" w:eastAsiaTheme="majorEastAsia" w:hAnsiTheme="minorHAnsi" w:cstheme="majorBidi"/>
                <w:b w:val="0"/>
                <w:noProof/>
                <w:sz w:val="28"/>
                <w:szCs w:val="22"/>
                <w:lang w:val="es-CO"/>
              </w:rPr>
            </w:pPr>
            <w:r w:rsidRPr="00F42653">
              <w:rPr>
                <w:rFonts w:asciiTheme="minorHAnsi" w:eastAsiaTheme="majorEastAsia" w:hAnsiTheme="minorHAnsi" w:cstheme="majorBidi"/>
                <w:b w:val="0"/>
                <w:noProof/>
                <w:sz w:val="35"/>
                <w:szCs w:val="35"/>
                <w:lang w:val="es-CO"/>
              </w:rPr>
              <w:t xml:space="preserve">Acuerdo 033 de 2007 (Acta 11 del 26 de noviembre) "Por el cual se establecen los lineamientos básicos para el proceso de formación de los estudiantes de la Universidad Nacional de Colombia a través de sus programas curriculares". En:  </w:t>
            </w:r>
            <w:hyperlink r:id="rId13" w:history="1">
              <w:r w:rsidRPr="00F42653">
                <w:rPr>
                  <w:rFonts w:asciiTheme="minorHAnsi" w:eastAsiaTheme="majorEastAsia" w:hAnsiTheme="minorHAnsi" w:cstheme="majorBidi"/>
                  <w:b w:val="0"/>
                  <w:noProof/>
                  <w:sz w:val="35"/>
                  <w:szCs w:val="35"/>
                  <w:lang w:val="es-CO"/>
                </w:rPr>
                <w:t>http://www.legal.unal.edu.co/rlunal/home/doc.jsp?d_i=34245</w:t>
              </w:r>
            </w:hyperlink>
            <w:r w:rsidR="007826C2" w:rsidRPr="00F42653">
              <w:rPr>
                <w:rFonts w:asciiTheme="minorHAnsi" w:eastAsiaTheme="majorEastAsia" w:hAnsiTheme="minorHAnsi" w:cstheme="majorBidi"/>
                <w:b w:val="0"/>
                <w:noProof/>
                <w:sz w:val="35"/>
                <w:szCs w:val="35"/>
                <w:lang w:val="es-CO"/>
              </w:rPr>
              <w:t>.</w:t>
            </w:r>
          </w:p>
          <w:p w14:paraId="7CEE0FF7" w14:textId="77777777" w:rsidR="00F42653" w:rsidRDefault="00F42653" w:rsidP="00F42653">
            <w:pPr>
              <w:pStyle w:val="NormalWeb"/>
              <w:spacing w:after="150" w:line="240" w:lineRule="auto"/>
              <w:jc w:val="both"/>
              <w:rPr>
                <w:rFonts w:asciiTheme="minorHAnsi" w:eastAsiaTheme="majorEastAsia" w:hAnsiTheme="minorHAnsi" w:cstheme="majorBidi"/>
                <w:b w:val="0"/>
                <w:noProof/>
                <w:sz w:val="35"/>
                <w:szCs w:val="35"/>
                <w:lang w:val="es-CO"/>
              </w:rPr>
            </w:pPr>
          </w:p>
          <w:p w14:paraId="739F0B90" w14:textId="77777777" w:rsidR="00F42653" w:rsidRDefault="00F42653" w:rsidP="00F42653">
            <w:pPr>
              <w:pStyle w:val="NormalWeb"/>
              <w:spacing w:after="150" w:line="240" w:lineRule="auto"/>
              <w:jc w:val="both"/>
              <w:rPr>
                <w:rFonts w:asciiTheme="minorHAnsi" w:eastAsiaTheme="majorEastAsia" w:hAnsiTheme="minorHAnsi" w:cstheme="majorBidi"/>
                <w:b w:val="0"/>
                <w:noProof/>
                <w:sz w:val="35"/>
                <w:szCs w:val="35"/>
                <w:lang w:val="es-CO"/>
              </w:rPr>
            </w:pPr>
          </w:p>
          <w:p w14:paraId="7FBE2B3F" w14:textId="77777777" w:rsidR="00F42653" w:rsidRDefault="00F42653" w:rsidP="00F42653">
            <w:pPr>
              <w:pStyle w:val="NormalWeb"/>
              <w:spacing w:after="150" w:line="240" w:lineRule="auto"/>
              <w:jc w:val="both"/>
              <w:rPr>
                <w:rFonts w:asciiTheme="minorHAnsi" w:eastAsiaTheme="majorEastAsia" w:hAnsiTheme="minorHAnsi" w:cstheme="majorBidi"/>
                <w:b w:val="0"/>
                <w:noProof/>
                <w:sz w:val="35"/>
                <w:szCs w:val="35"/>
                <w:lang w:val="es-CO"/>
              </w:rPr>
            </w:pPr>
          </w:p>
          <w:p w14:paraId="0E59B0B0" w14:textId="77777777" w:rsidR="00F42653" w:rsidRDefault="00F42653" w:rsidP="00F42653">
            <w:pPr>
              <w:pStyle w:val="NormalWeb"/>
              <w:spacing w:after="150" w:line="240" w:lineRule="auto"/>
              <w:jc w:val="both"/>
              <w:rPr>
                <w:rFonts w:asciiTheme="minorHAnsi" w:eastAsiaTheme="majorEastAsia" w:hAnsiTheme="minorHAnsi" w:cstheme="majorBidi"/>
                <w:b w:val="0"/>
                <w:noProof/>
                <w:sz w:val="35"/>
                <w:szCs w:val="35"/>
                <w:lang w:val="es-CO"/>
              </w:rPr>
            </w:pPr>
          </w:p>
          <w:p w14:paraId="1313CD4F" w14:textId="2525895D" w:rsidR="00F42653" w:rsidRDefault="00F42653" w:rsidP="00F42653">
            <w:pPr>
              <w:pStyle w:val="NormalWeb"/>
              <w:spacing w:after="150" w:line="240" w:lineRule="auto"/>
              <w:jc w:val="both"/>
              <w:rPr>
                <w:rFonts w:asciiTheme="minorHAnsi" w:eastAsiaTheme="majorEastAsia" w:hAnsiTheme="minorHAnsi" w:cstheme="majorBidi"/>
                <w:b w:val="0"/>
                <w:noProof/>
                <w:sz w:val="35"/>
                <w:szCs w:val="35"/>
                <w:lang w:val="es-CO"/>
              </w:rPr>
            </w:pPr>
          </w:p>
          <w:p w14:paraId="2C1376A6" w14:textId="77777777" w:rsidR="00A05648" w:rsidRDefault="00A05648" w:rsidP="00F42653">
            <w:pPr>
              <w:pStyle w:val="NormalWeb"/>
              <w:spacing w:after="150" w:line="240" w:lineRule="auto"/>
              <w:jc w:val="both"/>
              <w:rPr>
                <w:rFonts w:asciiTheme="minorHAnsi" w:eastAsiaTheme="majorEastAsia" w:hAnsiTheme="minorHAnsi" w:cstheme="majorBidi"/>
                <w:b w:val="0"/>
                <w:noProof/>
                <w:sz w:val="35"/>
                <w:szCs w:val="35"/>
                <w:lang w:val="es-CO"/>
              </w:rPr>
            </w:pPr>
          </w:p>
          <w:p w14:paraId="33371AF1" w14:textId="3E5B76D7" w:rsidR="00F42653" w:rsidRPr="000F0C7E" w:rsidRDefault="00F42653" w:rsidP="00F42653">
            <w:pPr>
              <w:pStyle w:val="NormalWeb"/>
              <w:spacing w:after="150" w:line="240" w:lineRule="auto"/>
              <w:jc w:val="both"/>
              <w:rPr>
                <w:rFonts w:asciiTheme="minorHAnsi" w:eastAsiaTheme="majorEastAsia" w:hAnsiTheme="minorHAnsi" w:cstheme="majorBidi"/>
                <w:b w:val="0"/>
                <w:noProof/>
                <w:sz w:val="28"/>
                <w:szCs w:val="22"/>
                <w:lang w:val="es-CO"/>
              </w:rPr>
            </w:pPr>
          </w:p>
        </w:tc>
      </w:tr>
      <w:tr w:rsidR="00DF027C" w14:paraId="7FE6C360" w14:textId="77777777" w:rsidTr="00E85420">
        <w:trPr>
          <w:trHeight w:val="1899"/>
        </w:trPr>
        <w:tc>
          <w:tcPr>
            <w:tcW w:w="10215" w:type="dxa"/>
            <w:shd w:val="clear" w:color="auto" w:fill="F2F2F2" w:themeFill="background1" w:themeFillShade="F2"/>
            <w:vAlign w:val="center"/>
          </w:tcPr>
          <w:p w14:paraId="076D1C63" w14:textId="77777777" w:rsidR="00DF027C" w:rsidRPr="00DF027C" w:rsidRDefault="00DF027C" w:rsidP="00DF027C">
            <w:pPr>
              <w:pStyle w:val="Textodestacado"/>
              <w:jc w:val="center"/>
              <w:rPr>
                <w:noProof/>
              </w:rPr>
            </w:pPr>
            <w:r>
              <w:rPr>
                <w:noProof/>
                <w:lang w:val="es-CO" w:eastAsia="es-CO"/>
              </w:rPr>
              <w:lastRenderedPageBreak/>
              <mc:AlternateContent>
                <mc:Choice Requires="wps">
                  <w:drawing>
                    <wp:inline distT="0" distB="0" distL="0" distR="0" wp14:anchorId="019901AA" wp14:editId="623C49FC">
                      <wp:extent cx="5507355" cy="712695"/>
                      <wp:effectExtent l="0" t="0" r="0" b="0"/>
                      <wp:docPr id="7" name="Cuadro de texto 7"/>
                      <wp:cNvGraphicFramePr/>
                      <a:graphic xmlns:a="http://schemas.openxmlformats.org/drawingml/2006/main">
                        <a:graphicData uri="http://schemas.microsoft.com/office/word/2010/wordprocessingShape">
                          <wps:wsp>
                            <wps:cNvSpPr txBox="1"/>
                            <wps:spPr>
                              <a:xfrm>
                                <a:off x="0" y="0"/>
                                <a:ext cx="5507355" cy="712695"/>
                              </a:xfrm>
                              <a:prstGeom prst="rect">
                                <a:avLst/>
                              </a:prstGeom>
                              <a:noFill/>
                              <a:ln w="6350">
                                <a:noFill/>
                              </a:ln>
                            </wps:spPr>
                            <wps:txbx>
                              <w:txbxContent>
                                <w:p w14:paraId="18E1D574" w14:textId="7A6CFA92" w:rsidR="005170DD" w:rsidRPr="009B282D" w:rsidRDefault="005170DD" w:rsidP="005170DD">
                                  <w:pPr>
                                    <w:jc w:val="center"/>
                                    <w:rPr>
                                      <w:sz w:val="35"/>
                                      <w:szCs w:val="35"/>
                                      <w:lang w:val="es-CO"/>
                                    </w:rPr>
                                  </w:pPr>
                                  <w:r w:rsidRPr="009B282D">
                                    <w:rPr>
                                      <w:i/>
                                      <w:sz w:val="35"/>
                                      <w:szCs w:val="35"/>
                                      <w:lang w:val="es-CO" w:bidi="es-ES"/>
                                    </w:rPr>
                                    <w:t>CONVENIOS QUE APLICAN PARA PERSONAL ADMINISTRATIVO</w:t>
                                  </w:r>
                                </w:p>
                                <w:p w14:paraId="6C2EBB1A" w14:textId="77777777" w:rsidR="00A710FE" w:rsidRPr="00A710FE" w:rsidRDefault="00A710FE" w:rsidP="00DF027C">
                                  <w:pPr>
                                    <w:jc w:val="center"/>
                                    <w:rPr>
                                      <w:sz w:val="14"/>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19901AA" id="_x0000_t202" coordsize="21600,21600" o:spt="202" path="m,l,21600r21600,l21600,xe">
                      <v:stroke joinstyle="miter"/>
                      <v:path gradientshapeok="t" o:connecttype="rect"/>
                    </v:shapetype>
                    <v:shape id="Cuadro de texto 7" o:spid="_x0000_s1027" type="#_x0000_t202" style="width:433.65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" filled="f" stroked="f" strokeweight=".5pt">
                      <v:textbox>
                        <w:txbxContent>
                          <w:p w14:paraId="18E1D574" w14:textId="7A6CFA92" w:rsidR="005170DD" w:rsidRPr="009B282D" w:rsidRDefault="005170DD" w:rsidP="005170DD">
                            <w:pPr>
                              <w:jc w:val="center"/>
                              <w:rPr>
                                <w:sz w:val="35"/>
                                <w:szCs w:val="35"/>
                                <w:lang w:val="es-CO"/>
                              </w:rPr>
                            </w:pPr>
                            <w:r w:rsidRPr="009B282D">
                              <w:rPr>
                                <w:i/>
                                <w:sz w:val="35"/>
                                <w:szCs w:val="35"/>
                                <w:lang w:val="es-CO" w:bidi="es-ES"/>
                              </w:rPr>
                              <w:t>CONVENIOS QUE APLICAN PARA PERSONAL ADMINISTRATIVO</w:t>
                            </w:r>
                          </w:p>
                          <w:p w14:paraId="6C2EBB1A" w14:textId="77777777" w:rsidR="00A710FE" w:rsidRPr="00A710FE" w:rsidRDefault="00A710FE" w:rsidP="00DF027C">
                            <w:pPr>
                              <w:jc w:val="center"/>
                              <w:rPr>
                                <w:sz w:val="14"/>
                                <w:szCs w:val="10"/>
                              </w:rPr>
                            </w:pPr>
                          </w:p>
                        </w:txbxContent>
                      </v:textbox>
                      <w10:anchorlock/>
                    </v:shape>
                  </w:pict>
                </mc:Fallback>
              </mc:AlternateContent>
            </w:r>
          </w:p>
        </w:tc>
      </w:tr>
      <w:tr w:rsidR="00DF027C" w14:paraId="49C0B42D" w14:textId="77777777" w:rsidTr="001F713E">
        <w:trPr>
          <w:trHeight w:val="3064"/>
        </w:trPr>
        <w:tc>
          <w:tcPr>
            <w:tcW w:w="10215" w:type="dxa"/>
          </w:tcPr>
          <w:p w14:paraId="55C509FD" w14:textId="77777777" w:rsidR="001F609B" w:rsidRPr="00A710FE" w:rsidRDefault="001F609B" w:rsidP="000704CF">
            <w:pPr>
              <w:pStyle w:val="Textodestacado"/>
              <w:numPr>
                <w:ilvl w:val="0"/>
                <w:numId w:val="19"/>
              </w:numPr>
              <w:jc w:val="both"/>
              <w:rPr>
                <w:i/>
                <w:noProof/>
                <w:sz w:val="36"/>
                <w:lang w:val="es-CO"/>
              </w:rPr>
            </w:pPr>
            <w:r w:rsidRPr="00A710FE">
              <w:rPr>
                <w:i/>
                <w:noProof/>
                <w:sz w:val="36"/>
                <w:lang w:val="es-CO"/>
              </w:rPr>
              <w:t>CONVENIO RED UNIVERSITARIA FEGES</w:t>
            </w:r>
          </w:p>
          <w:p w14:paraId="031D05FB" w14:textId="77777777" w:rsidR="001F609B" w:rsidRDefault="001F609B" w:rsidP="001F609B">
            <w:pPr>
              <w:pStyle w:val="Textodestacado"/>
              <w:jc w:val="both"/>
              <w:rPr>
                <w:bCs/>
                <w:i/>
                <w:noProof/>
                <w:sz w:val="36"/>
                <w:lang w:val="es-CO"/>
              </w:rPr>
            </w:pPr>
          </w:p>
          <w:p w14:paraId="0B7B2436" w14:textId="77777777" w:rsidR="001F609B" w:rsidRDefault="001F609B" w:rsidP="001F609B">
            <w:pPr>
              <w:pStyle w:val="Textodestacado"/>
              <w:jc w:val="both"/>
              <w:rPr>
                <w:i/>
                <w:noProof/>
                <w:sz w:val="36"/>
                <w:lang w:val="es-CO"/>
              </w:rPr>
            </w:pPr>
            <w:r w:rsidRPr="00A710FE">
              <w:rPr>
                <w:bCs/>
                <w:i/>
                <w:noProof/>
                <w:sz w:val="36"/>
                <w:lang w:val="es-CO"/>
              </w:rPr>
              <w:t>Instituciones</w:t>
            </w:r>
            <w:r w:rsidRPr="00A710FE">
              <w:rPr>
                <w:i/>
                <w:noProof/>
                <w:sz w:val="36"/>
                <w:lang w:val="es-CO"/>
              </w:rPr>
              <w:t xml:space="preserve">: </w:t>
            </w:r>
            <w:r w:rsidRPr="00176DAD">
              <w:rPr>
                <w:b w:val="0"/>
                <w:bCs/>
                <w:iCs/>
                <w:noProof/>
                <w:sz w:val="36"/>
                <w:lang w:val="es-CO"/>
              </w:rPr>
              <w:t>Universidad Central, Universidad Nacional de Colombia, Fundación Universidad Autónoma de Colombia, Universidad Industrial de Santander, Universidad del Valle, Universidad de Caldas</w:t>
            </w:r>
            <w:r w:rsidRPr="00B05A9A">
              <w:rPr>
                <w:b w:val="0"/>
                <w:bCs/>
                <w:iCs/>
                <w:noProof/>
                <w:sz w:val="36"/>
                <w:lang w:val="es-CO"/>
              </w:rPr>
              <w:t>.</w:t>
            </w:r>
          </w:p>
          <w:p w14:paraId="0E28DDAD" w14:textId="77777777" w:rsidR="001F609B" w:rsidRDefault="001F609B" w:rsidP="001F609B">
            <w:pPr>
              <w:pStyle w:val="Textodestacado"/>
              <w:jc w:val="both"/>
              <w:rPr>
                <w:bCs/>
                <w:i/>
                <w:noProof/>
                <w:sz w:val="36"/>
                <w:lang w:val="es-CO"/>
              </w:rPr>
            </w:pPr>
          </w:p>
          <w:p w14:paraId="50CCE6D7" w14:textId="77777777" w:rsidR="001F609B" w:rsidRPr="00B05A9A" w:rsidRDefault="001F609B" w:rsidP="001F609B">
            <w:pPr>
              <w:pStyle w:val="Textodestacado"/>
              <w:jc w:val="both"/>
              <w:rPr>
                <w:i/>
                <w:noProof/>
                <w:sz w:val="36"/>
                <w:lang w:val="es-CO"/>
              </w:rPr>
            </w:pPr>
            <w:r w:rsidRPr="00B05A9A">
              <w:rPr>
                <w:bCs/>
                <w:i/>
                <w:noProof/>
                <w:sz w:val="36"/>
                <w:lang w:val="es-CO"/>
              </w:rPr>
              <w:t>Objeto</w:t>
            </w:r>
            <w:r w:rsidRPr="00B05A9A">
              <w:rPr>
                <w:i/>
                <w:noProof/>
                <w:sz w:val="36"/>
                <w:lang w:val="es-CO"/>
              </w:rPr>
              <w:t xml:space="preserve">: </w:t>
            </w:r>
            <w:r w:rsidRPr="00176DAD">
              <w:rPr>
                <w:b w:val="0"/>
                <w:bCs/>
                <w:iCs/>
                <w:noProof/>
                <w:sz w:val="36"/>
                <w:lang w:val="es-CO"/>
              </w:rPr>
              <w:t>Cooperar mutuamente para fortalecer la equidad de género, la igualdad de oportunidades y el enfoque interseccional en la educación superior en sus respectivas instituciones en cumplimento y a través de sus principales funciones misionales: docencia, investigación e interacción social o extensión universitaria.</w:t>
            </w:r>
          </w:p>
          <w:p w14:paraId="5FC0AF1E" w14:textId="77777777" w:rsidR="001F609B" w:rsidRDefault="001F609B" w:rsidP="001F609B">
            <w:pPr>
              <w:pStyle w:val="Textodestacado"/>
              <w:jc w:val="both"/>
              <w:rPr>
                <w:bCs/>
                <w:i/>
                <w:noProof/>
                <w:sz w:val="36"/>
                <w:lang w:val="es-CO"/>
              </w:rPr>
            </w:pPr>
          </w:p>
          <w:p w14:paraId="7E0AEE5B" w14:textId="77777777" w:rsidR="001F609B" w:rsidRPr="00B05A9A" w:rsidRDefault="001F609B" w:rsidP="001F609B">
            <w:pPr>
              <w:pStyle w:val="Textodestacado"/>
              <w:jc w:val="both"/>
              <w:rPr>
                <w:i/>
                <w:noProof/>
                <w:sz w:val="36"/>
                <w:lang w:val="es-CO"/>
              </w:rPr>
            </w:pPr>
            <w:r w:rsidRPr="00B05A9A">
              <w:rPr>
                <w:bCs/>
                <w:i/>
                <w:noProof/>
                <w:sz w:val="36"/>
                <w:lang w:val="es-CO"/>
              </w:rPr>
              <w:t>Formación</w:t>
            </w:r>
            <w:r w:rsidRPr="00B05A9A">
              <w:rPr>
                <w:i/>
                <w:noProof/>
                <w:sz w:val="36"/>
                <w:lang w:val="es-CO"/>
              </w:rPr>
              <w:t xml:space="preserve">: </w:t>
            </w:r>
            <w:r w:rsidRPr="00176DAD">
              <w:rPr>
                <w:b w:val="0"/>
                <w:bCs/>
                <w:iCs/>
                <w:noProof/>
                <w:sz w:val="36"/>
                <w:lang w:val="es-CO"/>
              </w:rPr>
              <w:t>Al personal administrativo desde los enfoques de Género e Interseccional</w:t>
            </w:r>
            <w:r>
              <w:rPr>
                <w:bCs/>
                <w:iCs/>
                <w:noProof/>
                <w:sz w:val="36"/>
                <w:lang w:val="es-CO"/>
              </w:rPr>
              <w:t>.</w:t>
            </w:r>
          </w:p>
          <w:p w14:paraId="04671ECF" w14:textId="77777777" w:rsidR="001F609B" w:rsidRDefault="001F609B" w:rsidP="001F609B">
            <w:pPr>
              <w:pStyle w:val="Textodestacado"/>
              <w:jc w:val="both"/>
              <w:rPr>
                <w:bCs/>
                <w:i/>
                <w:noProof/>
                <w:sz w:val="36"/>
                <w:lang w:val="es-CO"/>
              </w:rPr>
            </w:pPr>
          </w:p>
          <w:p w14:paraId="0315A785" w14:textId="77777777" w:rsidR="001F609B" w:rsidRDefault="001F609B" w:rsidP="001F609B">
            <w:pPr>
              <w:pStyle w:val="Textodestacado"/>
              <w:jc w:val="both"/>
              <w:rPr>
                <w:i/>
                <w:noProof/>
                <w:sz w:val="36"/>
                <w:lang w:val="es-CO"/>
              </w:rPr>
            </w:pPr>
            <w:r>
              <w:rPr>
                <w:bCs/>
                <w:i/>
                <w:noProof/>
                <w:sz w:val="36"/>
                <w:lang w:val="es-CO"/>
              </w:rPr>
              <w:t>Consulte el a</w:t>
            </w:r>
            <w:r w:rsidRPr="00B05A9A">
              <w:rPr>
                <w:bCs/>
                <w:i/>
                <w:noProof/>
                <w:sz w:val="36"/>
                <w:lang w:val="es-CO"/>
              </w:rPr>
              <w:t>cuerdo</w:t>
            </w:r>
            <w:r>
              <w:rPr>
                <w:bCs/>
                <w:i/>
                <w:noProof/>
                <w:sz w:val="36"/>
                <w:lang w:val="es-CO"/>
              </w:rPr>
              <w:t xml:space="preserve"> en el siguiente enlace</w:t>
            </w:r>
            <w:r w:rsidRPr="00B05A9A">
              <w:rPr>
                <w:i/>
                <w:noProof/>
                <w:sz w:val="36"/>
                <w:lang w:val="es-CO"/>
              </w:rPr>
              <w:t>:</w:t>
            </w:r>
          </w:p>
          <w:p w14:paraId="70C85542" w14:textId="77777777" w:rsidR="001F609B" w:rsidRPr="00B05A9A" w:rsidRDefault="00F77993" w:rsidP="001F609B">
            <w:pPr>
              <w:pStyle w:val="Textodestacado"/>
              <w:jc w:val="both"/>
              <w:rPr>
                <w:i/>
                <w:noProof/>
                <w:sz w:val="36"/>
                <w:lang w:val="es-CO"/>
              </w:rPr>
            </w:pPr>
            <w:hyperlink r:id="rId14" w:history="1">
              <w:r w:rsidR="001F609B" w:rsidRPr="00B05A9A">
                <w:rPr>
                  <w:rStyle w:val="Hipervnculo"/>
                  <w:b w:val="0"/>
                  <w:bCs/>
                  <w:iCs/>
                  <w:noProof/>
                  <w:sz w:val="36"/>
                  <w:lang w:val="es-CO"/>
                </w:rPr>
                <w:t>http://www.dre.unal.edu.co/uploads/tx_unalori/CN_2019_FEGES.pdf</w:t>
              </w:r>
            </w:hyperlink>
          </w:p>
          <w:p w14:paraId="507BAACE" w14:textId="77777777" w:rsidR="001F609B" w:rsidRDefault="001F609B" w:rsidP="001F609B">
            <w:pPr>
              <w:pStyle w:val="Textodestacado"/>
              <w:jc w:val="both"/>
              <w:rPr>
                <w:bCs/>
                <w:i/>
                <w:noProof/>
                <w:sz w:val="36"/>
                <w:lang w:val="es-CO"/>
              </w:rPr>
            </w:pPr>
          </w:p>
          <w:p w14:paraId="093823C3" w14:textId="33548BE9" w:rsidR="004E5CAB" w:rsidRPr="004E5CAB" w:rsidRDefault="001F609B" w:rsidP="001F609B">
            <w:pPr>
              <w:pStyle w:val="Textodestacado"/>
              <w:jc w:val="both"/>
              <w:rPr>
                <w:i/>
                <w:noProof/>
                <w:sz w:val="36"/>
                <w:lang w:val="es-CO"/>
              </w:rPr>
            </w:pPr>
            <w:r w:rsidRPr="00B05A9A">
              <w:rPr>
                <w:bCs/>
                <w:i/>
                <w:noProof/>
                <w:sz w:val="36"/>
                <w:lang w:val="es-CO"/>
              </w:rPr>
              <w:t>Vigencia</w:t>
            </w:r>
            <w:r w:rsidRPr="00B05A9A">
              <w:rPr>
                <w:i/>
                <w:noProof/>
                <w:sz w:val="36"/>
                <w:lang w:val="es-CO"/>
              </w:rPr>
              <w:t xml:space="preserve">: </w:t>
            </w:r>
            <w:r w:rsidRPr="00B05A9A">
              <w:rPr>
                <w:b w:val="0"/>
                <w:bCs/>
                <w:iCs/>
                <w:noProof/>
                <w:sz w:val="36"/>
                <w:lang w:val="es-CO"/>
              </w:rPr>
              <w:t>01/08/2019 a 01/08/2023</w:t>
            </w:r>
          </w:p>
        </w:tc>
      </w:tr>
    </w:tbl>
    <w:p w14:paraId="00CCEF01" w14:textId="6A30300F" w:rsidR="00A679E7" w:rsidRDefault="00A679E7" w:rsidP="00DF027C">
      <w:pPr>
        <w:rPr>
          <w:noProof/>
        </w:rPr>
      </w:pPr>
    </w:p>
    <w:p w14:paraId="41D45965" w14:textId="77777777" w:rsidR="00882F2C" w:rsidRDefault="00882F2C" w:rsidP="00882F2C">
      <w:pPr>
        <w:spacing w:after="200"/>
        <w:rPr>
          <w:noProof/>
        </w:rPr>
      </w:pPr>
      <w:r>
        <w:rPr>
          <w:noProof/>
        </w:rPr>
        <w:t>Nota: Requiere suscribir convenios específicos</w:t>
      </w:r>
    </w:p>
    <w:p w14:paraId="55B094FA" w14:textId="77777777" w:rsidR="00A679E7" w:rsidRDefault="00A679E7">
      <w:pPr>
        <w:spacing w:after="200"/>
        <w:rPr>
          <w:noProof/>
        </w:rPr>
      </w:pPr>
      <w:r>
        <w:rPr>
          <w:noProof/>
        </w:rPr>
        <w:br w:type="page"/>
      </w:r>
    </w:p>
    <w:p w14:paraId="5F740DEE" w14:textId="77777777" w:rsidR="00882F2C" w:rsidRPr="00A92C9D" w:rsidRDefault="00882F2C" w:rsidP="000704CF">
      <w:pPr>
        <w:pStyle w:val="Textodestacado"/>
        <w:numPr>
          <w:ilvl w:val="0"/>
          <w:numId w:val="19"/>
        </w:numPr>
        <w:jc w:val="both"/>
        <w:rPr>
          <w:bCs/>
          <w:i/>
          <w:noProof/>
          <w:sz w:val="36"/>
          <w:lang w:val="es-CO"/>
        </w:rPr>
      </w:pPr>
      <w:r w:rsidRPr="00AB5391">
        <w:rPr>
          <w:bCs/>
          <w:i/>
          <w:noProof/>
          <w:sz w:val="36"/>
          <w:lang w:val="es-CO"/>
        </w:rPr>
        <w:lastRenderedPageBreak/>
        <w:t xml:space="preserve">CONVENIO </w:t>
      </w:r>
      <w:r w:rsidRPr="00A92C9D">
        <w:rPr>
          <w:bCs/>
          <w:i/>
          <w:noProof/>
          <w:sz w:val="36"/>
          <w:lang w:val="es-CO"/>
        </w:rPr>
        <w:t>MARCO DE COOPERACIÓN ACDÉMICA ENTRE LA UNIVERSIDAD PONTIFICIA BOLIVARIANA (MEDELLÍN) Y LA UNIVERSIDAD NACIONAL DE COLOMBIA, SEDE MEDELLÍN</w:t>
      </w:r>
    </w:p>
    <w:p w14:paraId="02473D14" w14:textId="77777777" w:rsidR="00882F2C" w:rsidRPr="00AB5391" w:rsidRDefault="00882F2C" w:rsidP="00882F2C">
      <w:pPr>
        <w:pStyle w:val="Textodestacado"/>
        <w:jc w:val="both"/>
        <w:rPr>
          <w:bCs/>
          <w:i/>
          <w:noProof/>
          <w:sz w:val="36"/>
          <w:lang w:val="es-CO"/>
        </w:rPr>
      </w:pPr>
    </w:p>
    <w:p w14:paraId="01FEE509" w14:textId="77777777" w:rsidR="00882F2C" w:rsidRDefault="00882F2C" w:rsidP="00882F2C">
      <w:pPr>
        <w:pStyle w:val="Textodestacado"/>
        <w:ind w:left="360"/>
        <w:jc w:val="both"/>
        <w:rPr>
          <w:bCs/>
          <w:i/>
          <w:noProof/>
          <w:sz w:val="36"/>
          <w:lang w:val="es-CO"/>
        </w:rPr>
      </w:pPr>
    </w:p>
    <w:p w14:paraId="2AA549AA" w14:textId="77777777" w:rsidR="00882F2C" w:rsidRPr="00A92C9D" w:rsidRDefault="00882F2C" w:rsidP="00882F2C">
      <w:pPr>
        <w:pStyle w:val="Textodestacado"/>
        <w:jc w:val="both"/>
        <w:rPr>
          <w:b w:val="0"/>
          <w:noProof/>
          <w:sz w:val="36"/>
        </w:rPr>
      </w:pPr>
      <w:r w:rsidRPr="00A710FE">
        <w:rPr>
          <w:bCs/>
          <w:i/>
          <w:noProof/>
          <w:sz w:val="36"/>
          <w:lang w:val="es-CO"/>
        </w:rPr>
        <w:t>Instituciones</w:t>
      </w:r>
      <w:r w:rsidRPr="00A710FE">
        <w:rPr>
          <w:i/>
          <w:noProof/>
          <w:sz w:val="36"/>
          <w:lang w:val="es-CO"/>
        </w:rPr>
        <w:t xml:space="preserve">: </w:t>
      </w:r>
      <w:r w:rsidRPr="00342692">
        <w:rPr>
          <w:b w:val="0"/>
          <w:noProof/>
          <w:sz w:val="36"/>
        </w:rPr>
        <w:t>Universidad Pontificia Bolivariana (Medellín)</w:t>
      </w:r>
    </w:p>
    <w:p w14:paraId="2207BC7F" w14:textId="77777777" w:rsidR="00882F2C" w:rsidRPr="00AC44CB" w:rsidRDefault="00882F2C" w:rsidP="00882F2C">
      <w:pPr>
        <w:pStyle w:val="Textodestacado"/>
        <w:jc w:val="both"/>
        <w:rPr>
          <w:bCs/>
          <w:i/>
          <w:noProof/>
          <w:sz w:val="36"/>
          <w:lang w:val="es-CO"/>
        </w:rPr>
      </w:pPr>
    </w:p>
    <w:p w14:paraId="1DD719BF" w14:textId="77777777" w:rsidR="00882F2C" w:rsidRPr="00A92C9D" w:rsidRDefault="00882F2C" w:rsidP="00882F2C">
      <w:pPr>
        <w:pStyle w:val="Textodestacado"/>
        <w:jc w:val="both"/>
        <w:rPr>
          <w:b w:val="0"/>
          <w:bCs/>
          <w:iCs/>
          <w:noProof/>
          <w:sz w:val="36"/>
        </w:rPr>
      </w:pPr>
      <w:r w:rsidRPr="00B05A9A">
        <w:rPr>
          <w:bCs/>
          <w:i/>
          <w:noProof/>
          <w:sz w:val="36"/>
          <w:lang w:val="es-CO"/>
        </w:rPr>
        <w:t>Objeto</w:t>
      </w:r>
      <w:r w:rsidRPr="00B05A9A">
        <w:rPr>
          <w:i/>
          <w:noProof/>
          <w:sz w:val="36"/>
          <w:lang w:val="es-CO"/>
        </w:rPr>
        <w:t>:</w:t>
      </w:r>
      <w:r>
        <w:rPr>
          <w:b w:val="0"/>
          <w:bCs/>
          <w:iCs/>
          <w:noProof/>
          <w:sz w:val="36"/>
        </w:rPr>
        <w:t xml:space="preserve"> </w:t>
      </w:r>
      <w:r w:rsidRPr="00AB5391">
        <w:rPr>
          <w:b w:val="0"/>
          <w:bCs/>
          <w:iCs/>
          <w:noProof/>
          <w:sz w:val="36"/>
        </w:rPr>
        <w:t>Establecer las bases de una mutua cooperación entre las universidades para la realización de actividades académicas, docentes, investigativas y de extensión en todas aquellas áreas de interés recíproco propias de sus objetivos y funciones, con miras al logro de sus fines y al aprovechamiento racional de sus recursos</w:t>
      </w:r>
      <w:r>
        <w:rPr>
          <w:b w:val="0"/>
          <w:bCs/>
          <w:iCs/>
          <w:noProof/>
          <w:sz w:val="36"/>
        </w:rPr>
        <w:t>.</w:t>
      </w:r>
    </w:p>
    <w:p w14:paraId="60038469" w14:textId="77777777" w:rsidR="00882F2C" w:rsidRPr="00A92C9D" w:rsidRDefault="00882F2C" w:rsidP="00882F2C">
      <w:pPr>
        <w:pStyle w:val="Textodestacado"/>
        <w:jc w:val="both"/>
        <w:rPr>
          <w:bCs/>
          <w:i/>
          <w:noProof/>
          <w:sz w:val="36"/>
        </w:rPr>
      </w:pPr>
    </w:p>
    <w:p w14:paraId="01FB89B0" w14:textId="77777777" w:rsidR="00882F2C" w:rsidRDefault="00882F2C" w:rsidP="00882F2C">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29DDDABD" w14:textId="79FECFF4" w:rsidR="00882F2C" w:rsidRDefault="00F77993" w:rsidP="00882F2C">
      <w:pPr>
        <w:pStyle w:val="Textodestacado"/>
        <w:jc w:val="both"/>
      </w:pPr>
      <w:hyperlink r:id="rId15" w:history="1">
        <w:r w:rsidR="00FC0CAF">
          <w:rPr>
            <w:rStyle w:val="Hipervnculo"/>
          </w:rPr>
          <w:t>http://www.dre.unal.edu.co/uploads/tx_unalori/27.04.2020_CN_UNIVERSIDAD_PONTIFICIA_BOLIVARIANA_10a.pdf</w:t>
        </w:r>
      </w:hyperlink>
    </w:p>
    <w:p w14:paraId="3F1D482C" w14:textId="77777777" w:rsidR="00882F2C" w:rsidRPr="00027C60" w:rsidRDefault="00882F2C" w:rsidP="00882F2C">
      <w:pPr>
        <w:pStyle w:val="Textodestacado"/>
        <w:jc w:val="both"/>
        <w:rPr>
          <w:b w:val="0"/>
          <w:bCs/>
          <w:i/>
          <w:noProof/>
          <w:sz w:val="24"/>
          <w:szCs w:val="16"/>
          <w:lang w:val="es-CO"/>
        </w:rPr>
      </w:pPr>
    </w:p>
    <w:p w14:paraId="6166A3B6" w14:textId="3C85164E" w:rsidR="00882F2C" w:rsidRDefault="00882F2C" w:rsidP="00882F2C">
      <w:pPr>
        <w:pStyle w:val="Textodestacado"/>
        <w:jc w:val="both"/>
        <w:rPr>
          <w:b w:val="0"/>
          <w:iCs/>
          <w:noProof/>
          <w:sz w:val="36"/>
        </w:rPr>
      </w:pPr>
      <w:r w:rsidRPr="00B05A9A">
        <w:rPr>
          <w:bCs/>
          <w:i/>
          <w:noProof/>
          <w:sz w:val="36"/>
          <w:lang w:val="es-CO"/>
        </w:rPr>
        <w:t>Vigencia</w:t>
      </w:r>
      <w:r w:rsidRPr="00B05A9A">
        <w:rPr>
          <w:i/>
          <w:noProof/>
          <w:sz w:val="36"/>
          <w:lang w:val="es-CO"/>
        </w:rPr>
        <w:t>:</w:t>
      </w:r>
      <w:r>
        <w:rPr>
          <w:i/>
          <w:noProof/>
          <w:sz w:val="36"/>
          <w:lang w:val="es-CO"/>
        </w:rPr>
        <w:t xml:space="preserve"> </w:t>
      </w:r>
      <w:r w:rsidRPr="00E06577">
        <w:rPr>
          <w:b w:val="0"/>
          <w:iCs/>
          <w:noProof/>
          <w:sz w:val="36"/>
        </w:rPr>
        <w:t>2</w:t>
      </w:r>
      <w:r>
        <w:rPr>
          <w:b w:val="0"/>
          <w:iCs/>
          <w:noProof/>
          <w:sz w:val="36"/>
        </w:rPr>
        <w:t>7</w:t>
      </w:r>
      <w:r w:rsidRPr="00E06577">
        <w:rPr>
          <w:b w:val="0"/>
          <w:iCs/>
          <w:noProof/>
          <w:sz w:val="36"/>
        </w:rPr>
        <w:t>/0</w:t>
      </w:r>
      <w:r>
        <w:rPr>
          <w:b w:val="0"/>
          <w:iCs/>
          <w:noProof/>
          <w:sz w:val="36"/>
        </w:rPr>
        <w:t>4</w:t>
      </w:r>
      <w:r w:rsidRPr="00E06577">
        <w:rPr>
          <w:b w:val="0"/>
          <w:iCs/>
          <w:noProof/>
          <w:sz w:val="36"/>
        </w:rPr>
        <w:t>/</w:t>
      </w:r>
      <w:r>
        <w:rPr>
          <w:b w:val="0"/>
          <w:iCs/>
          <w:noProof/>
          <w:sz w:val="36"/>
        </w:rPr>
        <w:t>2020</w:t>
      </w:r>
      <w:r w:rsidRPr="00E06577">
        <w:rPr>
          <w:b w:val="0"/>
          <w:iCs/>
          <w:noProof/>
          <w:sz w:val="36"/>
        </w:rPr>
        <w:t xml:space="preserve"> a 2</w:t>
      </w:r>
      <w:r>
        <w:rPr>
          <w:b w:val="0"/>
          <w:iCs/>
          <w:noProof/>
          <w:sz w:val="36"/>
        </w:rPr>
        <w:t>7</w:t>
      </w:r>
      <w:r w:rsidRPr="00E06577">
        <w:rPr>
          <w:b w:val="0"/>
          <w:iCs/>
          <w:noProof/>
          <w:sz w:val="36"/>
        </w:rPr>
        <w:t>/0</w:t>
      </w:r>
      <w:r>
        <w:rPr>
          <w:b w:val="0"/>
          <w:iCs/>
          <w:noProof/>
          <w:sz w:val="36"/>
        </w:rPr>
        <w:t>4</w:t>
      </w:r>
      <w:r w:rsidRPr="00E06577">
        <w:rPr>
          <w:b w:val="0"/>
          <w:iCs/>
          <w:noProof/>
          <w:sz w:val="36"/>
        </w:rPr>
        <w:t>/</w:t>
      </w:r>
      <w:r>
        <w:rPr>
          <w:b w:val="0"/>
          <w:iCs/>
          <w:noProof/>
          <w:sz w:val="36"/>
        </w:rPr>
        <w:t>2030</w:t>
      </w:r>
      <w:r w:rsidRPr="00E06577">
        <w:rPr>
          <w:b w:val="0"/>
          <w:iCs/>
          <w:noProof/>
          <w:sz w:val="36"/>
        </w:rPr>
        <w:t xml:space="preserve"> </w:t>
      </w:r>
    </w:p>
    <w:p w14:paraId="58B58FE4" w14:textId="485E0AB3" w:rsidR="00DE238A" w:rsidRDefault="00DE238A" w:rsidP="00882F2C">
      <w:pPr>
        <w:pStyle w:val="Textodestacado"/>
        <w:jc w:val="both"/>
        <w:rPr>
          <w:b w:val="0"/>
          <w:iCs/>
          <w:noProof/>
          <w:sz w:val="36"/>
        </w:rPr>
      </w:pPr>
    </w:p>
    <w:p w14:paraId="10E7515E" w14:textId="77777777" w:rsidR="00DE238A" w:rsidRDefault="00DE238A" w:rsidP="00DE238A">
      <w:pPr>
        <w:spacing w:after="200"/>
        <w:rPr>
          <w:noProof/>
        </w:rPr>
      </w:pPr>
      <w:r>
        <w:rPr>
          <w:noProof/>
        </w:rPr>
        <w:t>Nota: Requiere suscribir convenios específicos</w:t>
      </w:r>
    </w:p>
    <w:p w14:paraId="5ACD4BF1" w14:textId="77777777" w:rsidR="00DE238A" w:rsidRDefault="00DE238A" w:rsidP="00882F2C">
      <w:pPr>
        <w:pStyle w:val="Textodestacado"/>
        <w:jc w:val="both"/>
        <w:rPr>
          <w:b w:val="0"/>
          <w:iCs/>
          <w:noProof/>
          <w:sz w:val="36"/>
        </w:rPr>
      </w:pPr>
    </w:p>
    <w:p w14:paraId="2675E76C" w14:textId="2C5275CA" w:rsidR="00DE238A" w:rsidRPr="000704CF" w:rsidRDefault="00882F2C" w:rsidP="000704CF">
      <w:pPr>
        <w:pStyle w:val="Prrafodelista"/>
        <w:numPr>
          <w:ilvl w:val="0"/>
          <w:numId w:val="19"/>
        </w:numPr>
        <w:spacing w:after="200"/>
        <w:rPr>
          <w:noProof/>
        </w:rPr>
      </w:pPr>
      <w:r>
        <w:rPr>
          <w:noProof/>
        </w:rPr>
        <w:br w:type="page"/>
      </w:r>
      <w:r w:rsidR="00DE238A" w:rsidRPr="000704CF">
        <w:rPr>
          <w:bCs/>
          <w:i/>
          <w:noProof/>
          <w:sz w:val="36"/>
          <w:lang w:val="es-CO"/>
        </w:rPr>
        <w:lastRenderedPageBreak/>
        <w:t>CONVENIO ESPECÍFICO DERIVADO DEL CONVENIO DE COOPERACIÓN</w:t>
      </w:r>
    </w:p>
    <w:p w14:paraId="143BD162" w14:textId="77777777" w:rsidR="00DE238A" w:rsidRDefault="00DE238A" w:rsidP="00DE238A">
      <w:pPr>
        <w:pStyle w:val="Textodestacado"/>
        <w:ind w:left="720"/>
        <w:jc w:val="both"/>
        <w:rPr>
          <w:bCs/>
          <w:i/>
          <w:noProof/>
          <w:sz w:val="36"/>
          <w:lang w:val="es-CO"/>
        </w:rPr>
      </w:pPr>
    </w:p>
    <w:p w14:paraId="55DC6A73" w14:textId="10B5EB50" w:rsidR="00DE238A" w:rsidRPr="00AB5391" w:rsidRDefault="00DE238A" w:rsidP="00DE238A">
      <w:pPr>
        <w:pStyle w:val="Textodestacado"/>
        <w:jc w:val="both"/>
        <w:rPr>
          <w:b w:val="0"/>
          <w:noProof/>
          <w:sz w:val="36"/>
        </w:rPr>
      </w:pPr>
      <w:r w:rsidRPr="00A710FE">
        <w:rPr>
          <w:bCs/>
          <w:i/>
          <w:noProof/>
          <w:sz w:val="36"/>
          <w:lang w:val="es-CO"/>
        </w:rPr>
        <w:t>Instituciones</w:t>
      </w:r>
      <w:r w:rsidRPr="00A710FE">
        <w:rPr>
          <w:i/>
          <w:noProof/>
          <w:sz w:val="36"/>
          <w:lang w:val="es-CO"/>
        </w:rPr>
        <w:t xml:space="preserve">: </w:t>
      </w:r>
      <w:r w:rsidR="00EE1F2B">
        <w:rPr>
          <w:b w:val="0"/>
          <w:noProof/>
          <w:sz w:val="36"/>
        </w:rPr>
        <w:t>Universidad de Medellín</w:t>
      </w:r>
    </w:p>
    <w:p w14:paraId="03ECB36B" w14:textId="77777777" w:rsidR="00DE238A" w:rsidRPr="00AC44CB" w:rsidRDefault="00DE238A" w:rsidP="00DE238A">
      <w:pPr>
        <w:pStyle w:val="Textodestacado"/>
        <w:jc w:val="both"/>
        <w:rPr>
          <w:bCs/>
          <w:i/>
          <w:noProof/>
          <w:sz w:val="36"/>
          <w:lang w:val="es-CO"/>
        </w:rPr>
      </w:pPr>
    </w:p>
    <w:p w14:paraId="2AABCA18" w14:textId="77777777" w:rsidR="00DE238A" w:rsidRPr="00AB5391" w:rsidRDefault="00DE238A" w:rsidP="00DE238A">
      <w:pPr>
        <w:pStyle w:val="Textodestacado"/>
        <w:jc w:val="both"/>
        <w:rPr>
          <w:b w:val="0"/>
          <w:bCs/>
          <w:iCs/>
          <w:noProof/>
          <w:sz w:val="36"/>
        </w:rPr>
      </w:pPr>
      <w:r w:rsidRPr="00B05A9A">
        <w:rPr>
          <w:bCs/>
          <w:i/>
          <w:noProof/>
          <w:sz w:val="36"/>
          <w:lang w:val="es-CO"/>
        </w:rPr>
        <w:t>Objeto</w:t>
      </w:r>
      <w:r w:rsidRPr="00B05A9A">
        <w:rPr>
          <w:i/>
          <w:noProof/>
          <w:sz w:val="36"/>
          <w:lang w:val="es-CO"/>
        </w:rPr>
        <w:t>:</w:t>
      </w:r>
      <w:r>
        <w:rPr>
          <w:i/>
          <w:noProof/>
          <w:sz w:val="36"/>
          <w:lang w:val="es-CO"/>
        </w:rPr>
        <w:t xml:space="preserve"> </w:t>
      </w:r>
      <w:bookmarkStart w:id="1" w:name="_Hlk46241425"/>
      <w:r w:rsidRPr="00AB5391">
        <w:rPr>
          <w:b w:val="0"/>
          <w:bCs/>
          <w:iCs/>
          <w:noProof/>
          <w:sz w:val="36"/>
        </w:rPr>
        <w:t>Establecer los términos de cooperación para facilitar la cualificación de</w:t>
      </w:r>
      <w:r>
        <w:rPr>
          <w:b w:val="0"/>
          <w:bCs/>
          <w:iCs/>
          <w:noProof/>
          <w:sz w:val="36"/>
        </w:rPr>
        <w:t>l personal administrativo y docente de planta</w:t>
      </w:r>
      <w:r w:rsidRPr="00AB5391">
        <w:rPr>
          <w:b w:val="0"/>
          <w:bCs/>
          <w:iCs/>
          <w:noProof/>
          <w:sz w:val="36"/>
        </w:rPr>
        <w:t xml:space="preserve">, mediante el otorgamiento de exenciones en el pago de los derechos de matrícula para LA </w:t>
      </w:r>
      <w:r>
        <w:rPr>
          <w:b w:val="0"/>
          <w:bCs/>
          <w:iCs/>
          <w:noProof/>
          <w:sz w:val="36"/>
        </w:rPr>
        <w:t>UNIVERSIDAD DE MEDELLÍN</w:t>
      </w:r>
      <w:r w:rsidRPr="00AB5391">
        <w:rPr>
          <w:b w:val="0"/>
          <w:bCs/>
          <w:iCs/>
          <w:noProof/>
          <w:sz w:val="36"/>
        </w:rPr>
        <w:t xml:space="preserve"> y de derechos académicos para LA UNIVERSIDAD NACIONAL DE COLOMBIA en los programas de posgrado (maestrías y doctorados) ofrecidos por cada una de</w:t>
      </w:r>
      <w:r>
        <w:rPr>
          <w:b w:val="0"/>
          <w:bCs/>
          <w:iCs/>
          <w:noProof/>
          <w:sz w:val="36"/>
        </w:rPr>
        <w:t xml:space="preserve"> las partes</w:t>
      </w:r>
    </w:p>
    <w:bookmarkEnd w:id="1"/>
    <w:p w14:paraId="6711DCE9" w14:textId="77777777" w:rsidR="00DE238A" w:rsidRPr="00AB5391" w:rsidRDefault="00DE238A" w:rsidP="00DE238A">
      <w:pPr>
        <w:pStyle w:val="Textodestacado"/>
        <w:jc w:val="both"/>
        <w:rPr>
          <w:bCs/>
          <w:i/>
          <w:noProof/>
          <w:sz w:val="36"/>
        </w:rPr>
      </w:pPr>
    </w:p>
    <w:p w14:paraId="3354C697"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56535091" w14:textId="5E2EDED1" w:rsidR="00DE238A" w:rsidRDefault="00F77993" w:rsidP="00DE238A">
      <w:pPr>
        <w:pStyle w:val="Textodestacado"/>
        <w:jc w:val="both"/>
      </w:pPr>
      <w:hyperlink r:id="rId16" w:history="1">
        <w:r w:rsidR="00FC0CAF">
          <w:rPr>
            <w:rStyle w:val="Hipervnculo"/>
          </w:rPr>
          <w:t>http://www.dre.unal.edu.co/uploads/tx_unalori/30_10_2019_CN_UNIVERSIDAD_DE_MEDELLIN_5a.pdf</w:t>
        </w:r>
      </w:hyperlink>
    </w:p>
    <w:p w14:paraId="5546AFFA" w14:textId="77777777" w:rsidR="00DE238A" w:rsidRPr="00027C60" w:rsidRDefault="00DE238A" w:rsidP="00DE238A">
      <w:pPr>
        <w:pStyle w:val="Textodestacado"/>
        <w:jc w:val="both"/>
        <w:rPr>
          <w:b w:val="0"/>
          <w:bCs/>
          <w:i/>
          <w:noProof/>
          <w:sz w:val="24"/>
          <w:szCs w:val="16"/>
          <w:lang w:val="es-CO"/>
        </w:rPr>
      </w:pPr>
    </w:p>
    <w:p w14:paraId="13D9F9D7" w14:textId="77777777" w:rsidR="00DE238A" w:rsidRDefault="00DE238A" w:rsidP="00DE238A">
      <w:pPr>
        <w:pStyle w:val="Textodestacado"/>
        <w:jc w:val="both"/>
        <w:rPr>
          <w:b w:val="0"/>
          <w:iCs/>
          <w:noProof/>
          <w:sz w:val="36"/>
        </w:rPr>
      </w:pPr>
      <w:r w:rsidRPr="00B05A9A">
        <w:rPr>
          <w:bCs/>
          <w:i/>
          <w:noProof/>
          <w:sz w:val="36"/>
          <w:lang w:val="es-CO"/>
        </w:rPr>
        <w:t>Vigencia</w:t>
      </w:r>
      <w:r w:rsidRPr="00B05A9A">
        <w:rPr>
          <w:i/>
          <w:noProof/>
          <w:sz w:val="36"/>
          <w:lang w:val="es-CO"/>
        </w:rPr>
        <w:t>:</w:t>
      </w:r>
      <w:r>
        <w:rPr>
          <w:i/>
          <w:noProof/>
          <w:sz w:val="36"/>
          <w:lang w:val="es-CO"/>
        </w:rPr>
        <w:t xml:space="preserve"> </w:t>
      </w:r>
      <w:r>
        <w:rPr>
          <w:b w:val="0"/>
          <w:iCs/>
          <w:noProof/>
          <w:sz w:val="36"/>
        </w:rPr>
        <w:t>30</w:t>
      </w:r>
      <w:r w:rsidRPr="00E06577">
        <w:rPr>
          <w:b w:val="0"/>
          <w:iCs/>
          <w:noProof/>
          <w:sz w:val="36"/>
        </w:rPr>
        <w:t>/</w:t>
      </w:r>
      <w:r>
        <w:rPr>
          <w:b w:val="0"/>
          <w:iCs/>
          <w:noProof/>
          <w:sz w:val="36"/>
        </w:rPr>
        <w:t>10</w:t>
      </w:r>
      <w:r w:rsidRPr="00E06577">
        <w:rPr>
          <w:b w:val="0"/>
          <w:iCs/>
          <w:noProof/>
          <w:sz w:val="36"/>
        </w:rPr>
        <w:t>/</w:t>
      </w:r>
      <w:r>
        <w:rPr>
          <w:b w:val="0"/>
          <w:iCs/>
          <w:noProof/>
          <w:sz w:val="36"/>
        </w:rPr>
        <w:t>2019</w:t>
      </w:r>
      <w:r w:rsidRPr="00E06577">
        <w:rPr>
          <w:b w:val="0"/>
          <w:iCs/>
          <w:noProof/>
          <w:sz w:val="36"/>
        </w:rPr>
        <w:t xml:space="preserve"> a </w:t>
      </w:r>
      <w:r>
        <w:rPr>
          <w:b w:val="0"/>
          <w:iCs/>
          <w:noProof/>
          <w:sz w:val="36"/>
        </w:rPr>
        <w:t>30</w:t>
      </w:r>
      <w:r w:rsidRPr="00E06577">
        <w:rPr>
          <w:b w:val="0"/>
          <w:iCs/>
          <w:noProof/>
          <w:sz w:val="36"/>
        </w:rPr>
        <w:t>/</w:t>
      </w:r>
      <w:r>
        <w:rPr>
          <w:b w:val="0"/>
          <w:iCs/>
          <w:noProof/>
          <w:sz w:val="36"/>
        </w:rPr>
        <w:t>10</w:t>
      </w:r>
      <w:r w:rsidRPr="00E06577">
        <w:rPr>
          <w:b w:val="0"/>
          <w:iCs/>
          <w:noProof/>
          <w:sz w:val="36"/>
        </w:rPr>
        <w:t>/</w:t>
      </w:r>
      <w:r>
        <w:rPr>
          <w:b w:val="0"/>
          <w:iCs/>
          <w:noProof/>
          <w:sz w:val="36"/>
        </w:rPr>
        <w:t>2024</w:t>
      </w:r>
    </w:p>
    <w:p w14:paraId="0C711605" w14:textId="77777777" w:rsidR="00E62ED1" w:rsidRDefault="00DE238A">
      <w:pPr>
        <w:pStyle w:val="Prrafodelista"/>
        <w:numPr>
          <w:ilvl w:val="0"/>
          <w:numId w:val="19"/>
        </w:numPr>
        <w:spacing w:after="200"/>
        <w:rPr>
          <w:noProof/>
        </w:rPr>
      </w:pPr>
      <w:r>
        <w:rPr>
          <w:noProof/>
        </w:rPr>
        <w:br w:type="page"/>
      </w:r>
    </w:p>
    <w:p w14:paraId="064F23D6" w14:textId="370B04E5" w:rsidR="000320C0" w:rsidRDefault="000320C0" w:rsidP="000704CF">
      <w:pPr>
        <w:spacing w:after="200"/>
        <w:ind w:left="360"/>
        <w:rPr>
          <w:noProof/>
        </w:rPr>
      </w:pPr>
      <w:r>
        <w:rPr>
          <w:noProof/>
          <w:lang w:val="es-CO" w:eastAsia="es-CO"/>
        </w:rPr>
        <w:lastRenderedPageBreak/>
        <mc:AlternateContent>
          <mc:Choice Requires="wps">
            <w:drawing>
              <wp:inline distT="0" distB="0" distL="0" distR="0" wp14:anchorId="27AD7F1D" wp14:editId="2D832799">
                <wp:extent cx="6191250" cy="71247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1247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7907C07B" w14:textId="77777777" w:rsidR="000320C0" w:rsidRPr="00EE1F2B" w:rsidRDefault="000320C0" w:rsidP="00EE1F2B">
                            <w:pPr>
                              <w:jc w:val="center"/>
                              <w:rPr>
                                <w:sz w:val="36"/>
                                <w:szCs w:val="36"/>
                                <w:lang w:val="es-CO"/>
                              </w:rPr>
                            </w:pPr>
                            <w:r w:rsidRPr="00EE1F2B">
                              <w:rPr>
                                <w:sz w:val="36"/>
                                <w:szCs w:val="36"/>
                                <w:lang w:val="es-CO" w:bidi="es-ES"/>
                              </w:rPr>
                              <w:t xml:space="preserve">ANEXO: </w:t>
                            </w:r>
                            <w:r w:rsidRPr="00EE1F2B">
                              <w:rPr>
                                <w:i/>
                                <w:sz w:val="36"/>
                                <w:szCs w:val="36"/>
                                <w:lang w:val="es-CO" w:bidi="es-ES"/>
                              </w:rPr>
                              <w:t>CONVENIOS SUSCRITOS ANTES DE JULIO DE 2019, PERO QUE APLICAN PARA PERSONAL ADMINISTRATIVO</w:t>
                            </w:r>
                          </w:p>
                          <w:p w14:paraId="3970218D" w14:textId="77777777" w:rsidR="000320C0" w:rsidRDefault="000320C0" w:rsidP="000320C0">
                            <w:pPr>
                              <w:jc w:val="center"/>
                              <w:rPr>
                                <w:sz w:val="14"/>
                                <w:szCs w:val="10"/>
                                <w:highlight w:val="lightGray"/>
                              </w:rPr>
                            </w:pPr>
                          </w:p>
                        </w:txbxContent>
                      </wps:txbx>
                      <wps:bodyPr rot="0" vert="horz" wrap="square" lIns="91440" tIns="45720" rIns="91440" bIns="45720" anchor="t" anchorCtr="0" upright="1">
                        <a:noAutofit/>
                      </wps:bodyPr>
                    </wps:wsp>
                  </a:graphicData>
                </a:graphic>
              </wp:inline>
            </w:drawing>
          </mc:Choice>
          <mc:Fallback>
            <w:pict>
              <v:shape w14:anchorId="27AD7F1D" id="Text Box 4" o:spid="_x0000_s1028" type="#_x0000_t202" style="width:487.5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" filled="f" stroked="f" strokeweight=".5pt">
                <v:textbox>
                  <w:txbxContent>
                    <w:p w14:paraId="7907C07B" w14:textId="77777777" w:rsidR="000320C0" w:rsidRPr="00EE1F2B" w:rsidRDefault="000320C0" w:rsidP="00EE1F2B">
                      <w:pPr>
                        <w:jc w:val="center"/>
                        <w:rPr>
                          <w:sz w:val="36"/>
                          <w:szCs w:val="36"/>
                          <w:lang w:val="es-CO"/>
                        </w:rPr>
                      </w:pPr>
                      <w:r w:rsidRPr="00EE1F2B">
                        <w:rPr>
                          <w:sz w:val="36"/>
                          <w:szCs w:val="36"/>
                          <w:lang w:val="es-CO" w:bidi="es-ES"/>
                        </w:rPr>
                        <w:t xml:space="preserve">ANEXO: </w:t>
                      </w:r>
                      <w:r w:rsidRPr="00EE1F2B">
                        <w:rPr>
                          <w:i/>
                          <w:sz w:val="36"/>
                          <w:szCs w:val="36"/>
                          <w:lang w:val="es-CO" w:bidi="es-ES"/>
                        </w:rPr>
                        <w:t>CONVENIOS SUSCRITOS ANTES DE JULIO DE 2019, PERO QUE APLICAN PARA PERSONAL ADMINISTRATIVO</w:t>
                      </w:r>
                    </w:p>
                    <w:p w14:paraId="3970218D" w14:textId="77777777" w:rsidR="000320C0" w:rsidRDefault="000320C0" w:rsidP="000320C0">
                      <w:pPr>
                        <w:jc w:val="center"/>
                        <w:rPr>
                          <w:sz w:val="14"/>
                          <w:szCs w:val="10"/>
                          <w:highlight w:val="lightGray"/>
                        </w:rPr>
                      </w:pPr>
                    </w:p>
                  </w:txbxContent>
                </v:textbox>
                <w10:anchorlock/>
              </v:shape>
            </w:pict>
          </mc:Fallback>
        </mc:AlternateContent>
      </w:r>
    </w:p>
    <w:p w14:paraId="4E8D98B4" w14:textId="77777777" w:rsidR="000320C0" w:rsidRDefault="000320C0" w:rsidP="00E62ED1">
      <w:pPr>
        <w:spacing w:after="200"/>
        <w:ind w:left="360"/>
        <w:rPr>
          <w:i/>
          <w:noProof/>
          <w:sz w:val="36"/>
          <w:lang w:val="es-CO"/>
        </w:rPr>
      </w:pPr>
    </w:p>
    <w:p w14:paraId="0A0E8B80" w14:textId="0EF11F7F" w:rsidR="00DE238A" w:rsidRPr="000704CF" w:rsidRDefault="000320C0" w:rsidP="000704CF">
      <w:pPr>
        <w:spacing w:after="200"/>
        <w:ind w:left="360"/>
        <w:rPr>
          <w:noProof/>
        </w:rPr>
      </w:pPr>
      <w:r>
        <w:rPr>
          <w:i/>
          <w:noProof/>
          <w:sz w:val="36"/>
          <w:lang w:val="es-CO"/>
        </w:rPr>
        <w:t>1.</w:t>
      </w:r>
      <w:r w:rsidR="00DE238A" w:rsidRPr="000704CF">
        <w:rPr>
          <w:i/>
          <w:noProof/>
          <w:sz w:val="36"/>
          <w:lang w:val="es-CO"/>
        </w:rPr>
        <w:t>CONVENIO CONTRALORÍA GENERAL DE LA REPÚBLICA</w:t>
      </w:r>
    </w:p>
    <w:p w14:paraId="6B0A653F" w14:textId="77777777" w:rsidR="00DE238A" w:rsidRPr="000704CF" w:rsidRDefault="00DE238A" w:rsidP="00DE238A">
      <w:pPr>
        <w:pStyle w:val="Textodestacado"/>
        <w:jc w:val="both"/>
        <w:rPr>
          <w:bCs/>
          <w:i/>
          <w:noProof/>
          <w:sz w:val="36"/>
        </w:rPr>
      </w:pPr>
    </w:p>
    <w:p w14:paraId="08DB0120" w14:textId="51CF8564" w:rsidR="00DE238A" w:rsidRPr="00AC44CB" w:rsidRDefault="00DE238A" w:rsidP="00DE238A">
      <w:pPr>
        <w:pStyle w:val="Textodestacado"/>
        <w:jc w:val="both"/>
        <w:rPr>
          <w:i/>
          <w:noProof/>
          <w:sz w:val="36"/>
          <w:lang w:val="es-CO"/>
        </w:rPr>
      </w:pPr>
      <w:r w:rsidRPr="00A710FE">
        <w:rPr>
          <w:bCs/>
          <w:i/>
          <w:noProof/>
          <w:sz w:val="36"/>
          <w:lang w:val="es-CO"/>
        </w:rPr>
        <w:t>Instituciones</w:t>
      </w:r>
      <w:r w:rsidRPr="00A710FE">
        <w:rPr>
          <w:i/>
          <w:noProof/>
          <w:sz w:val="36"/>
          <w:lang w:val="es-CO"/>
        </w:rPr>
        <w:t xml:space="preserve">: </w:t>
      </w:r>
      <w:r>
        <w:rPr>
          <w:b w:val="0"/>
          <w:bCs/>
          <w:iCs/>
          <w:noProof/>
          <w:sz w:val="36"/>
        </w:rPr>
        <w:t>Contr</w:t>
      </w:r>
      <w:r w:rsidR="00072F55">
        <w:rPr>
          <w:b w:val="0"/>
          <w:bCs/>
          <w:iCs/>
          <w:noProof/>
          <w:sz w:val="36"/>
        </w:rPr>
        <w:t>a</w:t>
      </w:r>
      <w:r>
        <w:rPr>
          <w:b w:val="0"/>
          <w:bCs/>
          <w:iCs/>
          <w:noProof/>
          <w:sz w:val="36"/>
        </w:rPr>
        <w:t>loría General de la República</w:t>
      </w:r>
      <w:r w:rsidRPr="00AC44CB">
        <w:rPr>
          <w:b w:val="0"/>
          <w:bCs/>
          <w:iCs/>
          <w:noProof/>
          <w:sz w:val="36"/>
        </w:rPr>
        <w:t>.</w:t>
      </w:r>
    </w:p>
    <w:p w14:paraId="54C6D701" w14:textId="77777777" w:rsidR="00DE238A" w:rsidRPr="00AC44CB" w:rsidRDefault="00DE238A" w:rsidP="00DE238A">
      <w:pPr>
        <w:pStyle w:val="Textodestacado"/>
        <w:jc w:val="both"/>
        <w:rPr>
          <w:bCs/>
          <w:i/>
          <w:noProof/>
          <w:sz w:val="36"/>
          <w:lang w:val="es-CO"/>
        </w:rPr>
      </w:pPr>
    </w:p>
    <w:p w14:paraId="6B332BE9" w14:textId="77777777" w:rsidR="00DE238A" w:rsidRPr="00B05A9A" w:rsidRDefault="00DE238A" w:rsidP="00DE238A">
      <w:pPr>
        <w:pStyle w:val="Textodestacado"/>
        <w:jc w:val="both"/>
        <w:rPr>
          <w:i/>
          <w:noProof/>
          <w:sz w:val="36"/>
          <w:lang w:val="es-CO"/>
        </w:rPr>
      </w:pPr>
      <w:r w:rsidRPr="00B05A9A">
        <w:rPr>
          <w:bCs/>
          <w:i/>
          <w:noProof/>
          <w:sz w:val="36"/>
          <w:lang w:val="es-CO"/>
        </w:rPr>
        <w:t>Objeto</w:t>
      </w:r>
      <w:r w:rsidRPr="00B05A9A">
        <w:rPr>
          <w:i/>
          <w:noProof/>
          <w:sz w:val="36"/>
          <w:lang w:val="es-CO"/>
        </w:rPr>
        <w:t xml:space="preserve">: </w:t>
      </w:r>
      <w:r w:rsidRPr="001761A9">
        <w:rPr>
          <w:b w:val="0"/>
          <w:iCs/>
          <w:noProof/>
          <w:sz w:val="36"/>
        </w:rPr>
        <w:t>El objeto del presente convenio es establecer las bases generales de una cooperación interinstitucional que permita la organización y realización de actividades que se reflejen en beneficios de las entidades suscriptoras del mismo, aunando esfuerzos y recursos interinstitucionales en programas de interés común, prestándose e forma recíproca colaboración, asesoría y apoyo científico propios de sus objetivos y funciones con miras al logro de sus fines y al aprovechamiento racional y óptimo de sus recursos en beneficio de las partes de la comunidad y del país.</w:t>
      </w:r>
    </w:p>
    <w:p w14:paraId="25286EBA" w14:textId="77777777" w:rsidR="00DE238A" w:rsidRPr="00AC44CB" w:rsidRDefault="00DE238A" w:rsidP="00DE238A">
      <w:pPr>
        <w:pStyle w:val="Textodestacado"/>
        <w:jc w:val="both"/>
        <w:rPr>
          <w:bCs/>
          <w:i/>
          <w:noProof/>
          <w:sz w:val="36"/>
          <w:lang w:val="es-CO"/>
        </w:rPr>
      </w:pPr>
    </w:p>
    <w:p w14:paraId="1B2C8A66" w14:textId="77777777" w:rsidR="00DE238A" w:rsidRPr="00B05A9A" w:rsidRDefault="00DE238A" w:rsidP="00DE238A">
      <w:pPr>
        <w:pStyle w:val="Textodestacado"/>
        <w:jc w:val="both"/>
        <w:rPr>
          <w:b w:val="0"/>
          <w:bCs/>
          <w:i/>
          <w:noProof/>
          <w:sz w:val="36"/>
          <w:lang w:val="es-CO"/>
        </w:rPr>
      </w:pPr>
      <w:r w:rsidRPr="00B05A9A">
        <w:rPr>
          <w:bCs/>
          <w:i/>
          <w:noProof/>
          <w:sz w:val="36"/>
          <w:lang w:val="es-CO"/>
        </w:rPr>
        <w:t>Formación</w:t>
      </w:r>
      <w:r w:rsidRPr="00B05A9A">
        <w:rPr>
          <w:i/>
          <w:noProof/>
          <w:sz w:val="36"/>
          <w:lang w:val="es-CO"/>
        </w:rPr>
        <w:t xml:space="preserve">: </w:t>
      </w:r>
      <w:r w:rsidRPr="001761A9">
        <w:rPr>
          <w:b w:val="0"/>
          <w:bCs/>
          <w:iCs/>
          <w:noProof/>
          <w:sz w:val="36"/>
        </w:rPr>
        <w:t>Participación de funcionarios en programas de capacitación ofertados por el centro de estudios fiscales.</w:t>
      </w:r>
    </w:p>
    <w:p w14:paraId="16C620B5" w14:textId="77777777" w:rsidR="00DE238A" w:rsidRPr="00AC44CB" w:rsidRDefault="00DE238A" w:rsidP="00DE238A">
      <w:pPr>
        <w:pStyle w:val="Textodestacado"/>
        <w:jc w:val="both"/>
        <w:rPr>
          <w:bCs/>
          <w:i/>
          <w:noProof/>
          <w:sz w:val="36"/>
          <w:lang w:val="es-CO"/>
        </w:rPr>
      </w:pPr>
    </w:p>
    <w:p w14:paraId="49E17554"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695EEC7B" w14:textId="77777777" w:rsidR="00DE238A" w:rsidRPr="001761A9" w:rsidRDefault="00F77993" w:rsidP="00DE238A">
      <w:pPr>
        <w:pStyle w:val="Textodestacado"/>
        <w:jc w:val="both"/>
        <w:rPr>
          <w:b w:val="0"/>
          <w:bCs/>
          <w:i/>
          <w:noProof/>
          <w:szCs w:val="18"/>
          <w:lang w:val="es-CO"/>
        </w:rPr>
      </w:pPr>
      <w:hyperlink r:id="rId17" w:history="1">
        <w:r w:rsidR="00DE238A" w:rsidRPr="001761A9">
          <w:rPr>
            <w:rStyle w:val="Hipervnculo"/>
            <w:b w:val="0"/>
            <w:bCs/>
            <w:i/>
            <w:noProof/>
            <w:szCs w:val="18"/>
            <w:lang w:val="es-CO"/>
          </w:rPr>
          <w:t>http://www.dre.unal.edu.co/uploads/tx_unalori/CN_CONTRALORIA_MARCO_2017_01.pdf</w:t>
        </w:r>
      </w:hyperlink>
    </w:p>
    <w:p w14:paraId="79A32A22" w14:textId="77777777" w:rsidR="00DE238A" w:rsidRPr="001761A9" w:rsidRDefault="00DE238A" w:rsidP="00DE238A">
      <w:pPr>
        <w:pStyle w:val="Textodestacado"/>
        <w:jc w:val="both"/>
        <w:rPr>
          <w:i/>
          <w:noProof/>
          <w:sz w:val="36"/>
          <w:lang w:val="es-CO"/>
        </w:rPr>
      </w:pPr>
    </w:p>
    <w:p w14:paraId="437AAD15" w14:textId="77777777" w:rsidR="00DE238A" w:rsidRDefault="00DE238A" w:rsidP="00DE238A">
      <w:pPr>
        <w:spacing w:after="200"/>
        <w:rPr>
          <w:b w:val="0"/>
          <w:bCs/>
          <w:iCs/>
          <w:noProof/>
          <w:sz w:val="36"/>
        </w:rPr>
      </w:pPr>
      <w:r w:rsidRPr="00B05A9A">
        <w:rPr>
          <w:bCs/>
          <w:i/>
          <w:noProof/>
          <w:sz w:val="36"/>
          <w:lang w:val="es-CO"/>
        </w:rPr>
        <w:t>Vigencia</w:t>
      </w:r>
      <w:r w:rsidRPr="00B05A9A">
        <w:rPr>
          <w:i/>
          <w:noProof/>
          <w:sz w:val="36"/>
          <w:lang w:val="es-CO"/>
        </w:rPr>
        <w:t xml:space="preserve">: </w:t>
      </w:r>
      <w:r w:rsidRPr="001761A9">
        <w:rPr>
          <w:b w:val="0"/>
          <w:bCs/>
          <w:iCs/>
          <w:noProof/>
          <w:sz w:val="36"/>
        </w:rPr>
        <w:t>19/07/2017 a 19/07/2022</w:t>
      </w:r>
    </w:p>
    <w:p w14:paraId="544EE1E8" w14:textId="77777777" w:rsidR="00DE238A" w:rsidRDefault="00DE238A" w:rsidP="00DE238A">
      <w:pPr>
        <w:spacing w:after="200"/>
        <w:rPr>
          <w:noProof/>
        </w:rPr>
      </w:pPr>
      <w:r>
        <w:rPr>
          <w:noProof/>
        </w:rPr>
        <w:t>Nota: Requiere suscribir convenios específicos</w:t>
      </w:r>
    </w:p>
    <w:p w14:paraId="44A5594A" w14:textId="0B75DBB7" w:rsidR="00DE238A" w:rsidRDefault="00DE238A" w:rsidP="00DE238A">
      <w:pPr>
        <w:spacing w:after="200"/>
        <w:rPr>
          <w:noProof/>
        </w:rPr>
      </w:pPr>
      <w:r>
        <w:rPr>
          <w:noProof/>
        </w:rPr>
        <w:br w:type="page"/>
      </w:r>
    </w:p>
    <w:tbl>
      <w:tblPr>
        <w:tblW w:w="9316" w:type="dxa"/>
        <w:tblInd w:w="40" w:type="dxa"/>
        <w:tblCellMar>
          <w:left w:w="0" w:type="dxa"/>
          <w:right w:w="0" w:type="dxa"/>
        </w:tblCellMar>
        <w:tblLook w:val="0000" w:firstRow="0" w:lastRow="0" w:firstColumn="0" w:lastColumn="0" w:noHBand="0" w:noVBand="0"/>
      </w:tblPr>
      <w:tblGrid>
        <w:gridCol w:w="9994"/>
      </w:tblGrid>
      <w:tr w:rsidR="00DE238A" w:rsidRPr="00AC44CB" w14:paraId="362356DA" w14:textId="77777777" w:rsidTr="000704CF">
        <w:trPr>
          <w:trHeight w:val="5889"/>
        </w:trPr>
        <w:tc>
          <w:tcPr>
            <w:tcW w:w="9316" w:type="dxa"/>
          </w:tcPr>
          <w:p w14:paraId="60B9D609" w14:textId="1B01EE44" w:rsidR="00DE238A" w:rsidRPr="00EE1F2B" w:rsidRDefault="000320C0" w:rsidP="000704CF">
            <w:pPr>
              <w:pStyle w:val="Textodestacado"/>
              <w:ind w:left="360"/>
              <w:jc w:val="both"/>
              <w:rPr>
                <w:i/>
                <w:noProof/>
                <w:sz w:val="36"/>
                <w:szCs w:val="36"/>
                <w:lang w:val="es-CO"/>
              </w:rPr>
            </w:pPr>
            <w:r w:rsidRPr="00EE1F2B">
              <w:rPr>
                <w:i/>
                <w:noProof/>
                <w:sz w:val="36"/>
                <w:szCs w:val="36"/>
                <w:lang w:val="es-CO"/>
              </w:rPr>
              <w:lastRenderedPageBreak/>
              <w:t>2.</w:t>
            </w:r>
            <w:r w:rsidR="00DE238A" w:rsidRPr="00EE1F2B">
              <w:rPr>
                <w:i/>
                <w:noProof/>
                <w:sz w:val="36"/>
                <w:szCs w:val="36"/>
                <w:lang w:val="es-CO"/>
              </w:rPr>
              <w:t>CONVENIO UNIVERSIDAD AUTÓNOMA METROPOLITANA - UNIDAD XOCHIMILCO (UAM-X)</w:t>
            </w:r>
          </w:p>
          <w:p w14:paraId="5454F5FA" w14:textId="77777777" w:rsidR="00DE238A" w:rsidRPr="00EE1F2B" w:rsidRDefault="00DE238A" w:rsidP="00A92C9D">
            <w:pPr>
              <w:pStyle w:val="Textodestacado"/>
              <w:jc w:val="both"/>
              <w:rPr>
                <w:i/>
                <w:noProof/>
                <w:sz w:val="36"/>
                <w:szCs w:val="36"/>
                <w:lang w:val="es-CO"/>
              </w:rPr>
            </w:pPr>
          </w:p>
          <w:p w14:paraId="5A6D6870" w14:textId="77777777" w:rsidR="00DE238A" w:rsidRPr="00EE1F2B" w:rsidRDefault="00DE238A" w:rsidP="00A92C9D">
            <w:pPr>
              <w:pStyle w:val="Textodestacado"/>
              <w:jc w:val="both"/>
              <w:rPr>
                <w:i/>
                <w:noProof/>
                <w:sz w:val="36"/>
                <w:szCs w:val="36"/>
                <w:lang w:val="es-CO"/>
              </w:rPr>
            </w:pPr>
            <w:r w:rsidRPr="00EE1F2B">
              <w:rPr>
                <w:i/>
                <w:noProof/>
                <w:sz w:val="36"/>
                <w:szCs w:val="36"/>
                <w:lang w:val="es-CO"/>
              </w:rPr>
              <w:t>Instituciones: Programas de posgrado: Maestría en Estudios de la Mujer y el Doctorado de Estudios Feministas de la Universidad Autónoma Metropolitana - Unidad Xochimilco (UAM-X).</w:t>
            </w:r>
          </w:p>
          <w:p w14:paraId="324C6AC1" w14:textId="77777777" w:rsidR="00DE238A" w:rsidRPr="00EE1F2B" w:rsidRDefault="00DE238A" w:rsidP="00A92C9D">
            <w:pPr>
              <w:pStyle w:val="Textodestacado"/>
              <w:jc w:val="both"/>
              <w:rPr>
                <w:i/>
                <w:noProof/>
                <w:sz w:val="36"/>
                <w:szCs w:val="36"/>
                <w:lang w:val="es-CO"/>
              </w:rPr>
            </w:pPr>
          </w:p>
          <w:p w14:paraId="38A82E54" w14:textId="3EA22F2D" w:rsidR="00DE238A" w:rsidRPr="00EE1F2B" w:rsidRDefault="00DE238A" w:rsidP="00A92C9D">
            <w:pPr>
              <w:pStyle w:val="Textodestacado"/>
              <w:jc w:val="both"/>
              <w:rPr>
                <w:i/>
                <w:noProof/>
                <w:sz w:val="36"/>
                <w:szCs w:val="36"/>
                <w:lang w:val="es-CO"/>
              </w:rPr>
            </w:pPr>
            <w:r w:rsidRPr="00EE1F2B">
              <w:rPr>
                <w:i/>
                <w:noProof/>
                <w:sz w:val="36"/>
                <w:szCs w:val="36"/>
                <w:lang w:val="es-CO"/>
              </w:rPr>
              <w:t xml:space="preserve">Objeto: Colaboración entre el Centro Interdisciplinario de Estudios de Género, de la Facultad de Ciencias Humanas de la </w:t>
            </w:r>
            <w:r w:rsidR="002155F6" w:rsidRPr="00EE1F2B">
              <w:rPr>
                <w:i/>
                <w:noProof/>
                <w:sz w:val="36"/>
                <w:szCs w:val="36"/>
                <w:lang w:val="es-CO"/>
              </w:rPr>
              <w:t xml:space="preserve">Universidad Nacional de Colombia </w:t>
            </w:r>
            <w:r w:rsidRPr="00EE1F2B">
              <w:rPr>
                <w:i/>
                <w:noProof/>
                <w:sz w:val="36"/>
                <w:szCs w:val="36"/>
                <w:lang w:val="es-CO"/>
              </w:rPr>
              <w:t>y los programas de posgrado: Maestría en Estudios de la Mujer y el Doctorado en Estudios Feministas de la</w:t>
            </w:r>
            <w:r w:rsidR="002155F6" w:rsidRPr="00EE1F2B">
              <w:rPr>
                <w:i/>
                <w:noProof/>
                <w:sz w:val="36"/>
                <w:szCs w:val="36"/>
                <w:lang w:val="es-CO"/>
              </w:rPr>
              <w:t xml:space="preserve"> Universidad Autónoma Metropolitana - Unidad Xochimilco</w:t>
            </w:r>
            <w:r w:rsidRPr="00EE1F2B">
              <w:rPr>
                <w:i/>
                <w:noProof/>
                <w:sz w:val="36"/>
                <w:szCs w:val="36"/>
                <w:lang w:val="es-CO"/>
              </w:rPr>
              <w:t xml:space="preserve"> UAM-X.</w:t>
            </w:r>
          </w:p>
          <w:p w14:paraId="2706198B" w14:textId="77777777" w:rsidR="00DE238A" w:rsidRPr="00EE1F2B" w:rsidRDefault="00DE238A" w:rsidP="00A92C9D">
            <w:pPr>
              <w:pStyle w:val="Textodestacado"/>
              <w:jc w:val="both"/>
              <w:rPr>
                <w:i/>
                <w:noProof/>
                <w:sz w:val="36"/>
                <w:szCs w:val="36"/>
                <w:lang w:val="es-CO"/>
              </w:rPr>
            </w:pPr>
          </w:p>
          <w:p w14:paraId="300EB8D9" w14:textId="77777777" w:rsidR="00DE238A" w:rsidRPr="00EE1F2B" w:rsidRDefault="00DE238A" w:rsidP="00A92C9D">
            <w:pPr>
              <w:pStyle w:val="Textodestacado"/>
              <w:jc w:val="both"/>
              <w:rPr>
                <w:i/>
                <w:noProof/>
                <w:sz w:val="36"/>
                <w:szCs w:val="36"/>
                <w:lang w:val="es-CO"/>
              </w:rPr>
            </w:pPr>
            <w:r w:rsidRPr="00EE1F2B">
              <w:rPr>
                <w:i/>
                <w:noProof/>
                <w:sz w:val="36"/>
                <w:szCs w:val="36"/>
                <w:lang w:val="es-CO"/>
              </w:rPr>
              <w:t>Formación: Oferta de Programas Académicos.</w:t>
            </w:r>
          </w:p>
          <w:p w14:paraId="3FD61E05" w14:textId="77777777" w:rsidR="00DE238A" w:rsidRPr="00EE1F2B" w:rsidRDefault="00DE238A" w:rsidP="00A92C9D">
            <w:pPr>
              <w:pStyle w:val="Textodestacado"/>
              <w:jc w:val="both"/>
              <w:rPr>
                <w:i/>
                <w:noProof/>
                <w:sz w:val="36"/>
                <w:szCs w:val="36"/>
                <w:lang w:val="es-CO"/>
              </w:rPr>
            </w:pPr>
          </w:p>
          <w:p w14:paraId="144A80B5" w14:textId="77777777" w:rsidR="00DE238A" w:rsidRPr="00EE1F2B" w:rsidRDefault="00DE238A" w:rsidP="00A92C9D">
            <w:pPr>
              <w:pStyle w:val="Textodestacado"/>
              <w:jc w:val="both"/>
              <w:rPr>
                <w:i/>
                <w:noProof/>
                <w:sz w:val="36"/>
                <w:szCs w:val="36"/>
                <w:lang w:val="es-CO"/>
              </w:rPr>
            </w:pPr>
            <w:r w:rsidRPr="00EE1F2B">
              <w:rPr>
                <w:i/>
                <w:noProof/>
                <w:sz w:val="36"/>
                <w:szCs w:val="36"/>
                <w:lang w:val="es-CO"/>
              </w:rPr>
              <w:t>Consulte el acuerdo en el siguiente enlace:</w:t>
            </w:r>
          </w:p>
          <w:p w14:paraId="09385FE5" w14:textId="77777777" w:rsidR="00DE238A" w:rsidRPr="00EE1F2B" w:rsidRDefault="00F77993" w:rsidP="00A92C9D">
            <w:pPr>
              <w:pStyle w:val="Textodestacado"/>
              <w:jc w:val="both"/>
              <w:rPr>
                <w:i/>
                <w:noProof/>
                <w:sz w:val="36"/>
                <w:szCs w:val="36"/>
                <w:lang w:val="es-CO"/>
              </w:rPr>
            </w:pPr>
            <w:hyperlink r:id="rId18" w:history="1">
              <w:r w:rsidR="00DE238A" w:rsidRPr="00EE1F2B">
                <w:rPr>
                  <w:rStyle w:val="Hipervnculo"/>
                  <w:i/>
                  <w:noProof/>
                  <w:sz w:val="36"/>
                  <w:szCs w:val="36"/>
                  <w:lang w:val="es-CO"/>
                </w:rPr>
                <w:t>http://www.dre.unal.edu.co/uploads/tx_unalori/CI_2018_UAM_Xochimilco.pdf</w:t>
              </w:r>
            </w:hyperlink>
          </w:p>
          <w:p w14:paraId="52C39A40" w14:textId="77777777" w:rsidR="00DE238A" w:rsidRPr="00EE1F2B" w:rsidRDefault="00DE238A" w:rsidP="00A92C9D">
            <w:pPr>
              <w:pStyle w:val="Textodestacado"/>
              <w:jc w:val="both"/>
              <w:rPr>
                <w:i/>
                <w:noProof/>
                <w:sz w:val="36"/>
                <w:szCs w:val="36"/>
                <w:lang w:val="es-CO"/>
              </w:rPr>
            </w:pPr>
          </w:p>
          <w:p w14:paraId="35015CB9" w14:textId="51A46673" w:rsidR="00DE238A" w:rsidRPr="00EE1F2B" w:rsidRDefault="00DE238A" w:rsidP="00A92C9D">
            <w:pPr>
              <w:pStyle w:val="Textodestacado"/>
              <w:jc w:val="both"/>
              <w:rPr>
                <w:i/>
                <w:noProof/>
                <w:sz w:val="36"/>
                <w:szCs w:val="36"/>
                <w:lang w:val="es-CO"/>
              </w:rPr>
            </w:pPr>
            <w:r w:rsidRPr="00EE1F2B">
              <w:rPr>
                <w:i/>
                <w:noProof/>
                <w:sz w:val="36"/>
                <w:szCs w:val="36"/>
                <w:lang w:val="es-CO"/>
              </w:rPr>
              <w:t>Vigencia: 17/0</w:t>
            </w:r>
            <w:r w:rsidR="002155F6" w:rsidRPr="00EE1F2B">
              <w:rPr>
                <w:i/>
                <w:noProof/>
                <w:sz w:val="36"/>
                <w:szCs w:val="36"/>
                <w:lang w:val="es-CO"/>
              </w:rPr>
              <w:t>9</w:t>
            </w:r>
            <w:r w:rsidRPr="00EE1F2B">
              <w:rPr>
                <w:i/>
                <w:noProof/>
                <w:sz w:val="36"/>
                <w:szCs w:val="36"/>
                <w:lang w:val="es-CO"/>
              </w:rPr>
              <w:t>/2018 a 17/0</w:t>
            </w:r>
            <w:r w:rsidR="002155F6" w:rsidRPr="00EE1F2B">
              <w:rPr>
                <w:i/>
                <w:noProof/>
                <w:sz w:val="36"/>
                <w:szCs w:val="36"/>
                <w:lang w:val="es-CO"/>
              </w:rPr>
              <w:t>9</w:t>
            </w:r>
            <w:r w:rsidRPr="00EE1F2B">
              <w:rPr>
                <w:i/>
                <w:noProof/>
                <w:sz w:val="36"/>
                <w:szCs w:val="36"/>
                <w:lang w:val="es-CO"/>
              </w:rPr>
              <w:t>/2023</w:t>
            </w:r>
          </w:p>
          <w:p w14:paraId="104EE606" w14:textId="74EC348C" w:rsidR="00DE238A" w:rsidRDefault="00DE238A" w:rsidP="00A92C9D">
            <w:pPr>
              <w:pStyle w:val="Textodestacado"/>
              <w:jc w:val="both"/>
              <w:rPr>
                <w:i/>
                <w:noProof/>
                <w:sz w:val="32"/>
                <w:szCs w:val="20"/>
                <w:lang w:val="es-CO"/>
              </w:rPr>
            </w:pPr>
          </w:p>
          <w:p w14:paraId="24A8CF2E" w14:textId="7B20D5F9" w:rsidR="00DE238A" w:rsidRDefault="00DE238A" w:rsidP="00A92C9D">
            <w:pPr>
              <w:pStyle w:val="Textodestacado"/>
              <w:jc w:val="both"/>
              <w:rPr>
                <w:i/>
                <w:noProof/>
                <w:sz w:val="32"/>
                <w:szCs w:val="20"/>
                <w:lang w:val="es-CO"/>
              </w:rPr>
            </w:pPr>
          </w:p>
          <w:p w14:paraId="35BDAF7D" w14:textId="77777777" w:rsidR="00DE238A" w:rsidRPr="00DE238A" w:rsidRDefault="00DE238A" w:rsidP="00A92C9D">
            <w:pPr>
              <w:pStyle w:val="Textodestacado"/>
              <w:jc w:val="both"/>
              <w:rPr>
                <w:i/>
                <w:noProof/>
                <w:sz w:val="32"/>
                <w:szCs w:val="20"/>
                <w:lang w:val="es-CO"/>
              </w:rPr>
            </w:pPr>
          </w:p>
          <w:p w14:paraId="3DDB2C3A" w14:textId="77777777" w:rsidR="00DE238A" w:rsidRPr="00DE238A" w:rsidRDefault="00DE238A" w:rsidP="00A92C9D">
            <w:pPr>
              <w:pStyle w:val="Textodestacado"/>
              <w:jc w:val="both"/>
              <w:rPr>
                <w:i/>
                <w:noProof/>
                <w:sz w:val="32"/>
                <w:szCs w:val="20"/>
                <w:lang w:val="es-CO"/>
              </w:rPr>
            </w:pPr>
          </w:p>
          <w:p w14:paraId="1C3C81D1" w14:textId="77777777" w:rsidR="00DE238A" w:rsidRPr="00DE238A" w:rsidRDefault="00DE238A" w:rsidP="00A92C9D">
            <w:pPr>
              <w:pStyle w:val="Textodestacado"/>
              <w:jc w:val="both"/>
              <w:rPr>
                <w:i/>
                <w:noProof/>
                <w:sz w:val="32"/>
                <w:szCs w:val="20"/>
                <w:lang w:val="es-CO"/>
              </w:rPr>
            </w:pPr>
          </w:p>
          <w:tbl>
            <w:tblPr>
              <w:tblW w:w="10334" w:type="dxa"/>
              <w:tblInd w:w="40" w:type="dxa"/>
              <w:tblCellMar>
                <w:left w:w="0" w:type="dxa"/>
                <w:right w:w="0" w:type="dxa"/>
              </w:tblCellMar>
              <w:tblLook w:val="0000" w:firstRow="0" w:lastRow="0" w:firstColumn="0" w:lastColumn="0" w:noHBand="0" w:noVBand="0"/>
            </w:tblPr>
            <w:tblGrid>
              <w:gridCol w:w="10334"/>
            </w:tblGrid>
            <w:tr w:rsidR="00DE238A" w:rsidRPr="00AC44CB" w14:paraId="79606558" w14:textId="77777777" w:rsidTr="00A92C9D">
              <w:trPr>
                <w:trHeight w:val="5889"/>
              </w:trPr>
              <w:tc>
                <w:tcPr>
                  <w:tcW w:w="10334" w:type="dxa"/>
                </w:tcPr>
                <w:p w14:paraId="584CF31C" w14:textId="0D1CF560" w:rsidR="00DE238A" w:rsidRPr="00AC44CB" w:rsidRDefault="000320C0" w:rsidP="000704CF">
                  <w:pPr>
                    <w:pStyle w:val="Textodestacado"/>
                    <w:ind w:left="360"/>
                    <w:jc w:val="both"/>
                    <w:rPr>
                      <w:i/>
                      <w:noProof/>
                      <w:sz w:val="36"/>
                      <w:lang w:val="es-CO"/>
                    </w:rPr>
                  </w:pPr>
                  <w:r>
                    <w:rPr>
                      <w:i/>
                      <w:noProof/>
                      <w:sz w:val="36"/>
                      <w:lang w:val="es-CO"/>
                    </w:rPr>
                    <w:lastRenderedPageBreak/>
                    <w:t>3.</w:t>
                  </w:r>
                  <w:r w:rsidR="00DE238A" w:rsidRPr="00AC44CB">
                    <w:rPr>
                      <w:i/>
                      <w:noProof/>
                      <w:sz w:val="36"/>
                      <w:lang w:val="es-CO"/>
                    </w:rPr>
                    <w:t>CONVENIO PROCURADURÍA GENERAL DE LA NACIÓN</w:t>
                  </w:r>
                </w:p>
                <w:p w14:paraId="1B175E41" w14:textId="77777777" w:rsidR="00DE238A" w:rsidRPr="00AC44CB" w:rsidRDefault="00DE238A" w:rsidP="00A92C9D">
                  <w:pPr>
                    <w:pStyle w:val="Textodestacado"/>
                    <w:jc w:val="both"/>
                    <w:rPr>
                      <w:bCs/>
                      <w:i/>
                      <w:noProof/>
                      <w:sz w:val="36"/>
                      <w:lang w:val="es-CO"/>
                    </w:rPr>
                  </w:pPr>
                </w:p>
                <w:p w14:paraId="6A87985C" w14:textId="77777777" w:rsidR="00DE238A" w:rsidRPr="00AC44CB" w:rsidRDefault="00DE238A" w:rsidP="00A92C9D">
                  <w:pPr>
                    <w:pStyle w:val="Textodestacado"/>
                    <w:jc w:val="both"/>
                    <w:rPr>
                      <w:i/>
                      <w:noProof/>
                      <w:sz w:val="36"/>
                      <w:lang w:val="es-CO"/>
                    </w:rPr>
                  </w:pPr>
                  <w:r w:rsidRPr="00A710FE">
                    <w:rPr>
                      <w:bCs/>
                      <w:i/>
                      <w:noProof/>
                      <w:sz w:val="36"/>
                      <w:lang w:val="es-CO"/>
                    </w:rPr>
                    <w:t>Instituciones</w:t>
                  </w:r>
                  <w:r w:rsidRPr="00A710FE">
                    <w:rPr>
                      <w:i/>
                      <w:noProof/>
                      <w:sz w:val="36"/>
                      <w:lang w:val="es-CO"/>
                    </w:rPr>
                    <w:t xml:space="preserve">: </w:t>
                  </w:r>
                  <w:r w:rsidRPr="00AC44CB">
                    <w:rPr>
                      <w:b w:val="0"/>
                      <w:bCs/>
                      <w:iCs/>
                      <w:noProof/>
                      <w:sz w:val="36"/>
                    </w:rPr>
                    <w:t>Procuraduría General de la Nación.</w:t>
                  </w:r>
                </w:p>
                <w:p w14:paraId="6EECFCD4" w14:textId="77777777" w:rsidR="00DE238A" w:rsidRPr="00AC44CB" w:rsidRDefault="00DE238A" w:rsidP="00A92C9D">
                  <w:pPr>
                    <w:pStyle w:val="Textodestacado"/>
                    <w:jc w:val="both"/>
                    <w:rPr>
                      <w:bCs/>
                      <w:i/>
                      <w:noProof/>
                      <w:sz w:val="36"/>
                      <w:lang w:val="es-CO"/>
                    </w:rPr>
                  </w:pPr>
                </w:p>
                <w:p w14:paraId="14AC3114" w14:textId="77777777" w:rsidR="00DE238A" w:rsidRPr="00B05A9A" w:rsidRDefault="00DE238A" w:rsidP="00A92C9D">
                  <w:pPr>
                    <w:pStyle w:val="Textodestacado"/>
                    <w:jc w:val="both"/>
                    <w:rPr>
                      <w:i/>
                      <w:noProof/>
                      <w:sz w:val="36"/>
                      <w:lang w:val="es-CO"/>
                    </w:rPr>
                  </w:pPr>
                  <w:r w:rsidRPr="00B05A9A">
                    <w:rPr>
                      <w:bCs/>
                      <w:i/>
                      <w:noProof/>
                      <w:sz w:val="36"/>
                      <w:lang w:val="es-CO"/>
                    </w:rPr>
                    <w:t>Objeto</w:t>
                  </w:r>
                  <w:r w:rsidRPr="00B05A9A">
                    <w:rPr>
                      <w:i/>
                      <w:noProof/>
                      <w:sz w:val="36"/>
                      <w:lang w:val="es-CO"/>
                    </w:rPr>
                    <w:t xml:space="preserve">: </w:t>
                  </w:r>
                  <w:r w:rsidRPr="00AC44CB">
                    <w:rPr>
                      <w:b w:val="0"/>
                      <w:bCs/>
                      <w:iCs/>
                      <w:noProof/>
                      <w:sz w:val="36"/>
                    </w:rPr>
                    <w:t>Aunar esfuerzos entre la PROCURADURIA y la UNIVERSIDAD, para fortalecer las funciones de cada una de las partes en el marco de sus competencias y sus esfuerzos de lucha contra la corrupción y garantía de derechos humanos, a través de mesas y trabajos interdisciplinarios que permitan estudiar y analizar los problemas nacionales, con el propósito de formular soluciones pertinentes.</w:t>
                  </w:r>
                </w:p>
                <w:p w14:paraId="2CE37AA6" w14:textId="77777777" w:rsidR="00DE238A" w:rsidRPr="00AC44CB" w:rsidRDefault="00DE238A" w:rsidP="00A92C9D">
                  <w:pPr>
                    <w:pStyle w:val="Textodestacado"/>
                    <w:jc w:val="both"/>
                    <w:rPr>
                      <w:bCs/>
                      <w:i/>
                      <w:noProof/>
                      <w:sz w:val="36"/>
                      <w:lang w:val="es-CO"/>
                    </w:rPr>
                  </w:pPr>
                </w:p>
                <w:p w14:paraId="2DE4F67E" w14:textId="77777777" w:rsidR="00DE238A" w:rsidRPr="00B05A9A" w:rsidRDefault="00DE238A" w:rsidP="00A92C9D">
                  <w:pPr>
                    <w:pStyle w:val="Textodestacado"/>
                    <w:jc w:val="both"/>
                    <w:rPr>
                      <w:i/>
                      <w:noProof/>
                      <w:sz w:val="36"/>
                      <w:lang w:val="es-CO"/>
                    </w:rPr>
                  </w:pPr>
                  <w:r w:rsidRPr="00B05A9A">
                    <w:rPr>
                      <w:bCs/>
                      <w:i/>
                      <w:noProof/>
                      <w:sz w:val="36"/>
                      <w:lang w:val="es-CO"/>
                    </w:rPr>
                    <w:t>Formación</w:t>
                  </w:r>
                  <w:r w:rsidRPr="00B05A9A">
                    <w:rPr>
                      <w:i/>
                      <w:noProof/>
                      <w:sz w:val="36"/>
                      <w:lang w:val="es-CO"/>
                    </w:rPr>
                    <w:t xml:space="preserve">: </w:t>
                  </w:r>
                  <w:r w:rsidRPr="00AC44CB">
                    <w:rPr>
                      <w:b w:val="0"/>
                      <w:iCs/>
                      <w:noProof/>
                      <w:sz w:val="36"/>
                    </w:rPr>
                    <w:t>Capacitación</w:t>
                  </w:r>
                </w:p>
                <w:p w14:paraId="43D0FE7D" w14:textId="77777777" w:rsidR="00DE238A" w:rsidRPr="00AC44CB" w:rsidRDefault="00DE238A" w:rsidP="00A92C9D">
                  <w:pPr>
                    <w:pStyle w:val="Textodestacado"/>
                    <w:jc w:val="both"/>
                    <w:rPr>
                      <w:bCs/>
                      <w:i/>
                      <w:noProof/>
                      <w:sz w:val="36"/>
                      <w:lang w:val="es-CO"/>
                    </w:rPr>
                  </w:pPr>
                </w:p>
                <w:p w14:paraId="43BFDC86" w14:textId="77777777" w:rsidR="00DE238A" w:rsidRPr="00AC44CB" w:rsidRDefault="00DE238A" w:rsidP="00A92C9D">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327BD5B9" w14:textId="77777777" w:rsidR="00DE238A" w:rsidRPr="00AC44CB" w:rsidRDefault="00F77993" w:rsidP="00A92C9D">
                  <w:pPr>
                    <w:pStyle w:val="Textodestacado"/>
                    <w:jc w:val="both"/>
                    <w:rPr>
                      <w:b w:val="0"/>
                      <w:bCs/>
                      <w:iCs/>
                      <w:noProof/>
                      <w:sz w:val="32"/>
                      <w:szCs w:val="20"/>
                      <w:lang w:val="es-CO"/>
                    </w:rPr>
                  </w:pPr>
                  <w:hyperlink r:id="rId19" w:history="1">
                    <w:r w:rsidR="00DE238A" w:rsidRPr="00DE238A">
                      <w:rPr>
                        <w:rStyle w:val="Hipervnculo"/>
                        <w:b w:val="0"/>
                        <w:bCs/>
                        <w:iCs/>
                        <w:noProof/>
                        <w:sz w:val="32"/>
                        <w:szCs w:val="20"/>
                        <w:lang w:val="es-CO"/>
                      </w:rPr>
                      <w:t>http://www.dre.unal.edu.co/uploads/tx_unalori/PROCURADURIA.pdf</w:t>
                    </w:r>
                  </w:hyperlink>
                </w:p>
                <w:p w14:paraId="53C2FA44" w14:textId="77777777" w:rsidR="00DE238A" w:rsidRPr="00AC44CB" w:rsidRDefault="00DE238A" w:rsidP="00A92C9D">
                  <w:pPr>
                    <w:pStyle w:val="Textodestacado"/>
                    <w:jc w:val="both"/>
                    <w:rPr>
                      <w:b w:val="0"/>
                      <w:bCs/>
                      <w:iCs/>
                      <w:noProof/>
                      <w:sz w:val="36"/>
                      <w:lang w:val="es-CO"/>
                    </w:rPr>
                  </w:pPr>
                </w:p>
                <w:p w14:paraId="7A07D74B" w14:textId="6BF26416" w:rsidR="00DE238A" w:rsidRDefault="00DE238A" w:rsidP="00A92C9D">
                  <w:pPr>
                    <w:pStyle w:val="Textodestacado"/>
                    <w:jc w:val="both"/>
                    <w:rPr>
                      <w:b w:val="0"/>
                      <w:iCs/>
                      <w:noProof/>
                      <w:sz w:val="36"/>
                    </w:rPr>
                  </w:pPr>
                  <w:r w:rsidRPr="00B05A9A">
                    <w:rPr>
                      <w:bCs/>
                      <w:i/>
                      <w:noProof/>
                      <w:sz w:val="36"/>
                      <w:lang w:val="es-CO"/>
                    </w:rPr>
                    <w:t>Vigencia</w:t>
                  </w:r>
                  <w:r w:rsidRPr="00B05A9A">
                    <w:rPr>
                      <w:i/>
                      <w:noProof/>
                      <w:sz w:val="36"/>
                      <w:lang w:val="es-CO"/>
                    </w:rPr>
                    <w:t xml:space="preserve">: </w:t>
                  </w:r>
                  <w:r w:rsidR="00411695">
                    <w:rPr>
                      <w:b w:val="0"/>
                      <w:iCs/>
                      <w:noProof/>
                      <w:sz w:val="36"/>
                    </w:rPr>
                    <w:t>28</w:t>
                  </w:r>
                  <w:r w:rsidRPr="00AC44CB">
                    <w:rPr>
                      <w:b w:val="0"/>
                      <w:iCs/>
                      <w:noProof/>
                      <w:sz w:val="36"/>
                    </w:rPr>
                    <w:t>/0</w:t>
                  </w:r>
                  <w:r w:rsidR="00411695">
                    <w:rPr>
                      <w:b w:val="0"/>
                      <w:iCs/>
                      <w:noProof/>
                      <w:sz w:val="36"/>
                    </w:rPr>
                    <w:t>5</w:t>
                  </w:r>
                  <w:r w:rsidRPr="00AC44CB">
                    <w:rPr>
                      <w:b w:val="0"/>
                      <w:iCs/>
                      <w:noProof/>
                      <w:sz w:val="36"/>
                    </w:rPr>
                    <w:t>/201</w:t>
                  </w:r>
                  <w:r w:rsidR="00E55C26">
                    <w:rPr>
                      <w:b w:val="0"/>
                      <w:iCs/>
                      <w:noProof/>
                      <w:sz w:val="36"/>
                    </w:rPr>
                    <w:t>9</w:t>
                  </w:r>
                  <w:r w:rsidRPr="00AC44CB">
                    <w:rPr>
                      <w:b w:val="0"/>
                      <w:iCs/>
                      <w:noProof/>
                      <w:sz w:val="36"/>
                    </w:rPr>
                    <w:t xml:space="preserve"> a 17/08/2023</w:t>
                  </w:r>
                </w:p>
                <w:p w14:paraId="19DB5B39" w14:textId="77777777" w:rsidR="00DE238A" w:rsidRDefault="00DE238A" w:rsidP="00A92C9D">
                  <w:pPr>
                    <w:pStyle w:val="Textodestacado"/>
                    <w:jc w:val="both"/>
                    <w:rPr>
                      <w:i/>
                      <w:noProof/>
                      <w:sz w:val="36"/>
                      <w:lang w:val="es-CO"/>
                    </w:rPr>
                  </w:pPr>
                </w:p>
                <w:p w14:paraId="0F4760AB" w14:textId="77777777" w:rsidR="00DE238A" w:rsidRDefault="00DE238A" w:rsidP="00A92C9D">
                  <w:pPr>
                    <w:spacing w:after="200"/>
                    <w:rPr>
                      <w:noProof/>
                    </w:rPr>
                  </w:pPr>
                  <w:r>
                    <w:rPr>
                      <w:noProof/>
                    </w:rPr>
                    <w:t>Nota: Requiere suscribir convenios específicos</w:t>
                  </w:r>
                </w:p>
                <w:p w14:paraId="4054341F" w14:textId="77777777" w:rsidR="00DE238A" w:rsidRPr="00AC44CB" w:rsidRDefault="00DE238A" w:rsidP="00A92C9D">
                  <w:pPr>
                    <w:pStyle w:val="Textodestacado"/>
                    <w:jc w:val="both"/>
                    <w:rPr>
                      <w:i/>
                      <w:noProof/>
                      <w:sz w:val="36"/>
                      <w:lang w:val="es-CO"/>
                    </w:rPr>
                  </w:pPr>
                </w:p>
              </w:tc>
            </w:tr>
            <w:tr w:rsidR="00DE238A" w:rsidRPr="00AC44CB" w14:paraId="2A52F702" w14:textId="77777777" w:rsidTr="00A92C9D">
              <w:trPr>
                <w:trHeight w:val="5889"/>
              </w:trPr>
              <w:tc>
                <w:tcPr>
                  <w:tcW w:w="10334" w:type="dxa"/>
                </w:tcPr>
                <w:p w14:paraId="5473A1BF" w14:textId="71F4FC4D" w:rsidR="00DE238A" w:rsidRPr="00EE1F2B" w:rsidRDefault="000320C0" w:rsidP="000704CF">
                  <w:pPr>
                    <w:pStyle w:val="Textodestacado"/>
                    <w:ind w:left="360"/>
                    <w:jc w:val="both"/>
                    <w:rPr>
                      <w:i/>
                      <w:noProof/>
                      <w:sz w:val="36"/>
                      <w:lang w:val="es-CO"/>
                    </w:rPr>
                  </w:pPr>
                  <w:r w:rsidRPr="00EE1F2B">
                    <w:rPr>
                      <w:i/>
                      <w:noProof/>
                      <w:sz w:val="36"/>
                      <w:lang w:val="es-CO"/>
                    </w:rPr>
                    <w:lastRenderedPageBreak/>
                    <w:t>4.</w:t>
                  </w:r>
                  <w:r w:rsidR="00DE238A" w:rsidRPr="00EE1F2B">
                    <w:rPr>
                      <w:i/>
                      <w:noProof/>
                      <w:sz w:val="36"/>
                      <w:lang w:val="es-CO"/>
                    </w:rPr>
                    <w:t>CONVENIO INTEGRAL S.A (SEDE MEDELLÍN)</w:t>
                  </w:r>
                </w:p>
                <w:p w14:paraId="7310F181" w14:textId="77777777" w:rsidR="00DE238A" w:rsidRDefault="00DE238A" w:rsidP="00DE238A">
                  <w:pPr>
                    <w:pStyle w:val="Textodestacado"/>
                    <w:jc w:val="both"/>
                    <w:rPr>
                      <w:i/>
                      <w:noProof/>
                      <w:sz w:val="32"/>
                      <w:szCs w:val="20"/>
                      <w:lang w:val="es-CO"/>
                    </w:rPr>
                  </w:pPr>
                </w:p>
                <w:p w14:paraId="6C0DC8E3" w14:textId="77777777" w:rsidR="00DE238A" w:rsidRPr="00AC44CB" w:rsidRDefault="00DE238A" w:rsidP="00DE238A">
                  <w:pPr>
                    <w:pStyle w:val="Textodestacado"/>
                    <w:jc w:val="both"/>
                    <w:rPr>
                      <w:i/>
                      <w:noProof/>
                      <w:sz w:val="36"/>
                      <w:lang w:val="es-CO"/>
                    </w:rPr>
                  </w:pPr>
                  <w:r w:rsidRPr="00A710FE">
                    <w:rPr>
                      <w:bCs/>
                      <w:i/>
                      <w:noProof/>
                      <w:sz w:val="36"/>
                      <w:lang w:val="es-CO"/>
                    </w:rPr>
                    <w:t>Instituciones</w:t>
                  </w:r>
                  <w:r w:rsidRPr="00A710FE">
                    <w:rPr>
                      <w:i/>
                      <w:noProof/>
                      <w:sz w:val="36"/>
                      <w:lang w:val="es-CO"/>
                    </w:rPr>
                    <w:t xml:space="preserve">: </w:t>
                  </w:r>
                  <w:r w:rsidRPr="00027C60">
                    <w:rPr>
                      <w:b w:val="0"/>
                      <w:iCs/>
                      <w:noProof/>
                      <w:sz w:val="36"/>
                    </w:rPr>
                    <w:t>Integral S.A.</w:t>
                  </w:r>
                </w:p>
                <w:p w14:paraId="67E0A360" w14:textId="77777777" w:rsidR="00DE238A" w:rsidRPr="00AC44CB" w:rsidRDefault="00DE238A" w:rsidP="00DE238A">
                  <w:pPr>
                    <w:pStyle w:val="Textodestacado"/>
                    <w:jc w:val="both"/>
                    <w:rPr>
                      <w:bCs/>
                      <w:i/>
                      <w:noProof/>
                      <w:sz w:val="36"/>
                      <w:lang w:val="es-CO"/>
                    </w:rPr>
                  </w:pPr>
                </w:p>
                <w:p w14:paraId="2FE87DE8" w14:textId="77777777" w:rsidR="00DE238A" w:rsidRPr="00B05A9A" w:rsidRDefault="00DE238A" w:rsidP="00DE238A">
                  <w:pPr>
                    <w:pStyle w:val="Textodestacado"/>
                    <w:jc w:val="both"/>
                    <w:rPr>
                      <w:i/>
                      <w:noProof/>
                      <w:sz w:val="36"/>
                      <w:lang w:val="es-CO"/>
                    </w:rPr>
                  </w:pPr>
                  <w:r w:rsidRPr="00B05A9A">
                    <w:rPr>
                      <w:bCs/>
                      <w:i/>
                      <w:noProof/>
                      <w:sz w:val="36"/>
                      <w:lang w:val="es-CO"/>
                    </w:rPr>
                    <w:t>Objeto</w:t>
                  </w:r>
                  <w:r w:rsidRPr="00B05A9A">
                    <w:rPr>
                      <w:i/>
                      <w:noProof/>
                      <w:sz w:val="36"/>
                      <w:lang w:val="es-CO"/>
                    </w:rPr>
                    <w:t xml:space="preserve">: </w:t>
                  </w:r>
                  <w:r w:rsidRPr="00027C60">
                    <w:rPr>
                      <w:b w:val="0"/>
                      <w:bCs/>
                      <w:iCs/>
                      <w:noProof/>
                      <w:sz w:val="36"/>
                    </w:rPr>
                    <w:t>Realizar, conjuntamente entre la UNIVERSIDAD e INTEGRAL, todas las acciones necesarias para ofrecer programas de educación continua de alto nivel, en relación con sistemas de gestión de calidad y sistemas de gestión ambiental.</w:t>
                  </w:r>
                </w:p>
                <w:p w14:paraId="0532F391" w14:textId="77777777" w:rsidR="00DE238A" w:rsidRPr="00AC44CB" w:rsidRDefault="00DE238A" w:rsidP="00DE238A">
                  <w:pPr>
                    <w:pStyle w:val="Textodestacado"/>
                    <w:jc w:val="both"/>
                    <w:rPr>
                      <w:bCs/>
                      <w:i/>
                      <w:noProof/>
                      <w:sz w:val="36"/>
                      <w:lang w:val="es-CO"/>
                    </w:rPr>
                  </w:pPr>
                </w:p>
                <w:p w14:paraId="0EB6C3B1" w14:textId="77777777" w:rsidR="00DE238A" w:rsidRDefault="00DE238A" w:rsidP="00DE238A">
                  <w:pPr>
                    <w:pStyle w:val="Textodestacado"/>
                    <w:jc w:val="both"/>
                    <w:rPr>
                      <w:bCs/>
                      <w:iCs/>
                      <w:noProof/>
                      <w:sz w:val="36"/>
                    </w:rPr>
                  </w:pPr>
                  <w:r w:rsidRPr="00B05A9A">
                    <w:rPr>
                      <w:bCs/>
                      <w:i/>
                      <w:noProof/>
                      <w:sz w:val="36"/>
                      <w:lang w:val="es-CO"/>
                    </w:rPr>
                    <w:t>Formación</w:t>
                  </w:r>
                  <w:r w:rsidRPr="00B05A9A">
                    <w:rPr>
                      <w:i/>
                      <w:noProof/>
                      <w:sz w:val="36"/>
                      <w:lang w:val="es-CO"/>
                    </w:rPr>
                    <w:t>:</w:t>
                  </w:r>
                  <w:r>
                    <w:rPr>
                      <w:i/>
                      <w:noProof/>
                      <w:sz w:val="36"/>
                      <w:lang w:val="es-CO"/>
                    </w:rPr>
                    <w:t xml:space="preserve"> </w:t>
                  </w:r>
                  <w:r w:rsidRPr="00027C60">
                    <w:rPr>
                      <w:b w:val="0"/>
                      <w:iCs/>
                      <w:noProof/>
                      <w:sz w:val="36"/>
                    </w:rPr>
                    <w:t>Programas de educación continua de alto nivel en Sistemas de Gestión de Calidad y Sistemas de Gestión Ambiental</w:t>
                  </w:r>
                  <w:r w:rsidRPr="00027C60">
                    <w:rPr>
                      <w:bCs/>
                      <w:iCs/>
                      <w:noProof/>
                      <w:sz w:val="36"/>
                    </w:rPr>
                    <w:t xml:space="preserve"> </w:t>
                  </w:r>
                </w:p>
                <w:p w14:paraId="147E11C1" w14:textId="77777777" w:rsidR="00DE238A" w:rsidRPr="00AC44CB" w:rsidRDefault="00DE238A" w:rsidP="00DE238A">
                  <w:pPr>
                    <w:pStyle w:val="Textodestacado"/>
                    <w:jc w:val="both"/>
                    <w:rPr>
                      <w:bCs/>
                      <w:i/>
                      <w:noProof/>
                      <w:sz w:val="36"/>
                      <w:lang w:val="es-CO"/>
                    </w:rPr>
                  </w:pPr>
                </w:p>
                <w:p w14:paraId="437BD249"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003F04B4" w14:textId="77777777" w:rsidR="00DE238A" w:rsidRPr="00027C60" w:rsidRDefault="00F77993" w:rsidP="00DE238A">
                  <w:pPr>
                    <w:pStyle w:val="Textodestacado"/>
                    <w:jc w:val="both"/>
                    <w:rPr>
                      <w:b w:val="0"/>
                      <w:bCs/>
                      <w:i/>
                      <w:noProof/>
                      <w:sz w:val="24"/>
                      <w:szCs w:val="16"/>
                      <w:lang w:val="es-CO"/>
                    </w:rPr>
                  </w:pPr>
                  <w:hyperlink r:id="rId20" w:history="1">
                    <w:r w:rsidR="00DE238A" w:rsidRPr="00DE238A">
                      <w:rPr>
                        <w:rStyle w:val="Hipervnculo"/>
                        <w:b w:val="0"/>
                        <w:bCs/>
                        <w:i/>
                        <w:noProof/>
                        <w:sz w:val="24"/>
                        <w:szCs w:val="16"/>
                        <w:lang w:val="es-CO"/>
                      </w:rPr>
                      <w:t>http://www.dre.unal.edu.co/uploads/tx_unalori/CN_1999_integral_sa.pdf</w:t>
                    </w:r>
                  </w:hyperlink>
                </w:p>
                <w:p w14:paraId="021CEA3E" w14:textId="77777777" w:rsidR="00DE238A" w:rsidRPr="00AC44CB" w:rsidRDefault="00DE238A" w:rsidP="00A92C9D">
                  <w:pPr>
                    <w:pStyle w:val="Textodestacado"/>
                    <w:jc w:val="both"/>
                    <w:rPr>
                      <w:i/>
                      <w:noProof/>
                      <w:sz w:val="32"/>
                      <w:szCs w:val="20"/>
                      <w:lang w:val="es-CO"/>
                    </w:rPr>
                  </w:pPr>
                </w:p>
              </w:tc>
            </w:tr>
          </w:tbl>
          <w:p w14:paraId="79791B90" w14:textId="77777777" w:rsidR="00DE238A" w:rsidRPr="00AC44CB" w:rsidRDefault="00DE238A" w:rsidP="00A92C9D">
            <w:pPr>
              <w:pStyle w:val="Textodestacado"/>
              <w:jc w:val="both"/>
              <w:rPr>
                <w:i/>
                <w:noProof/>
                <w:sz w:val="32"/>
                <w:szCs w:val="20"/>
                <w:lang w:val="es-CO"/>
              </w:rPr>
            </w:pPr>
          </w:p>
        </w:tc>
      </w:tr>
      <w:tr w:rsidR="00DE238A" w:rsidRPr="004E5CAB" w14:paraId="78EC4E6D" w14:textId="77777777" w:rsidTr="000704CF">
        <w:trPr>
          <w:trHeight w:val="5889"/>
        </w:trPr>
        <w:tc>
          <w:tcPr>
            <w:tcW w:w="9316" w:type="dxa"/>
          </w:tcPr>
          <w:tbl>
            <w:tblPr>
              <w:tblW w:w="10334" w:type="dxa"/>
              <w:tblInd w:w="40" w:type="dxa"/>
              <w:tblCellMar>
                <w:left w:w="0" w:type="dxa"/>
                <w:right w:w="0" w:type="dxa"/>
              </w:tblCellMar>
              <w:tblLook w:val="0000" w:firstRow="0" w:lastRow="0" w:firstColumn="0" w:lastColumn="0" w:noHBand="0" w:noVBand="0"/>
            </w:tblPr>
            <w:tblGrid>
              <w:gridCol w:w="9954"/>
            </w:tblGrid>
            <w:tr w:rsidR="00DE238A" w:rsidRPr="00AC44CB" w14:paraId="740E9BC9" w14:textId="77777777" w:rsidTr="00A92C9D">
              <w:trPr>
                <w:trHeight w:val="5889"/>
              </w:trPr>
              <w:tc>
                <w:tcPr>
                  <w:tcW w:w="10334" w:type="dxa"/>
                </w:tcPr>
                <w:p w14:paraId="7BBBFAE5" w14:textId="6D61D36B" w:rsidR="00DE238A" w:rsidRPr="00AC44CB" w:rsidRDefault="00DE238A" w:rsidP="00A92C9D">
                  <w:pPr>
                    <w:pStyle w:val="Textodestacado"/>
                    <w:jc w:val="both"/>
                    <w:rPr>
                      <w:i/>
                      <w:noProof/>
                      <w:sz w:val="32"/>
                      <w:szCs w:val="20"/>
                      <w:lang w:val="es-CO"/>
                    </w:rPr>
                  </w:pPr>
                  <w:r w:rsidRPr="00B05A9A">
                    <w:rPr>
                      <w:bCs/>
                      <w:i/>
                      <w:noProof/>
                      <w:sz w:val="36"/>
                      <w:lang w:val="es-CO"/>
                    </w:rPr>
                    <w:lastRenderedPageBreak/>
                    <w:t>Vigencia</w:t>
                  </w:r>
                  <w:r w:rsidRPr="00B05A9A">
                    <w:rPr>
                      <w:i/>
                      <w:noProof/>
                      <w:sz w:val="36"/>
                      <w:lang w:val="es-CO"/>
                    </w:rPr>
                    <w:t>:</w:t>
                  </w:r>
                  <w:r>
                    <w:rPr>
                      <w:i/>
                      <w:noProof/>
                      <w:sz w:val="36"/>
                      <w:lang w:val="es-CO"/>
                    </w:rPr>
                    <w:t xml:space="preserve"> </w:t>
                  </w:r>
                  <w:r w:rsidR="00013880">
                    <w:rPr>
                      <w:b w:val="0"/>
                      <w:bCs/>
                      <w:iCs/>
                      <w:noProof/>
                      <w:sz w:val="36"/>
                    </w:rPr>
                    <w:t>21</w:t>
                  </w:r>
                  <w:r w:rsidRPr="009677A2">
                    <w:rPr>
                      <w:b w:val="0"/>
                      <w:bCs/>
                      <w:iCs/>
                      <w:noProof/>
                      <w:sz w:val="36"/>
                    </w:rPr>
                    <w:t>/0</w:t>
                  </w:r>
                  <w:r w:rsidR="00013880">
                    <w:rPr>
                      <w:b w:val="0"/>
                      <w:bCs/>
                      <w:iCs/>
                      <w:noProof/>
                      <w:sz w:val="36"/>
                    </w:rPr>
                    <w:t>4</w:t>
                  </w:r>
                  <w:r w:rsidRPr="009677A2">
                    <w:rPr>
                      <w:b w:val="0"/>
                      <w:bCs/>
                      <w:iCs/>
                      <w:noProof/>
                      <w:sz w:val="36"/>
                    </w:rPr>
                    <w:t>/</w:t>
                  </w:r>
                  <w:r>
                    <w:rPr>
                      <w:b w:val="0"/>
                      <w:bCs/>
                      <w:iCs/>
                      <w:noProof/>
                      <w:sz w:val="36"/>
                    </w:rPr>
                    <w:t>20</w:t>
                  </w:r>
                  <w:r w:rsidR="00013880">
                    <w:rPr>
                      <w:b w:val="0"/>
                      <w:bCs/>
                      <w:iCs/>
                      <w:noProof/>
                      <w:sz w:val="36"/>
                    </w:rPr>
                    <w:t>20</w:t>
                  </w:r>
                  <w:r w:rsidRPr="009677A2">
                    <w:rPr>
                      <w:b w:val="0"/>
                      <w:bCs/>
                      <w:iCs/>
                      <w:noProof/>
                      <w:sz w:val="36"/>
                    </w:rPr>
                    <w:t xml:space="preserve"> a </w:t>
                  </w:r>
                  <w:r w:rsidR="00013880">
                    <w:rPr>
                      <w:b w:val="0"/>
                      <w:bCs/>
                      <w:iCs/>
                      <w:noProof/>
                      <w:sz w:val="36"/>
                    </w:rPr>
                    <w:t>21</w:t>
                  </w:r>
                  <w:r w:rsidRPr="009677A2">
                    <w:rPr>
                      <w:b w:val="0"/>
                      <w:bCs/>
                      <w:iCs/>
                      <w:noProof/>
                      <w:sz w:val="36"/>
                    </w:rPr>
                    <w:t>/0</w:t>
                  </w:r>
                  <w:r w:rsidR="00013880">
                    <w:rPr>
                      <w:b w:val="0"/>
                      <w:bCs/>
                      <w:iCs/>
                      <w:noProof/>
                      <w:sz w:val="36"/>
                    </w:rPr>
                    <w:t>4</w:t>
                  </w:r>
                  <w:r w:rsidRPr="009677A2">
                    <w:rPr>
                      <w:b w:val="0"/>
                      <w:bCs/>
                      <w:iCs/>
                      <w:noProof/>
                      <w:sz w:val="36"/>
                    </w:rPr>
                    <w:t>/</w:t>
                  </w:r>
                  <w:r>
                    <w:rPr>
                      <w:b w:val="0"/>
                      <w:bCs/>
                      <w:iCs/>
                      <w:noProof/>
                      <w:sz w:val="36"/>
                    </w:rPr>
                    <w:t>202</w:t>
                  </w:r>
                  <w:r w:rsidR="00013880">
                    <w:rPr>
                      <w:b w:val="0"/>
                      <w:bCs/>
                      <w:iCs/>
                      <w:noProof/>
                      <w:sz w:val="36"/>
                    </w:rPr>
                    <w:t>4</w:t>
                  </w:r>
                </w:p>
                <w:p w14:paraId="6CE079CD" w14:textId="77777777" w:rsidR="00DE238A" w:rsidRDefault="00DE238A" w:rsidP="00A92C9D">
                  <w:pPr>
                    <w:pStyle w:val="Textodestacado"/>
                    <w:jc w:val="both"/>
                    <w:rPr>
                      <w:i/>
                      <w:noProof/>
                      <w:sz w:val="36"/>
                      <w:lang w:val="es-CO"/>
                    </w:rPr>
                  </w:pPr>
                </w:p>
                <w:p w14:paraId="7AAD9372" w14:textId="77777777" w:rsidR="00DE238A" w:rsidRDefault="00DE238A" w:rsidP="00DE238A">
                  <w:pPr>
                    <w:spacing w:after="200"/>
                    <w:rPr>
                      <w:noProof/>
                    </w:rPr>
                  </w:pPr>
                  <w:r>
                    <w:rPr>
                      <w:noProof/>
                    </w:rPr>
                    <w:t>Nota: Requiere suscribir convenios específicos</w:t>
                  </w:r>
                </w:p>
                <w:p w14:paraId="759519E0" w14:textId="7011907A" w:rsidR="00DE238A" w:rsidRPr="00AC44CB" w:rsidRDefault="00DE238A" w:rsidP="00A92C9D">
                  <w:pPr>
                    <w:pStyle w:val="Textodestacado"/>
                    <w:jc w:val="both"/>
                    <w:rPr>
                      <w:i/>
                      <w:noProof/>
                      <w:sz w:val="36"/>
                      <w:lang w:val="es-CO"/>
                    </w:rPr>
                  </w:pPr>
                </w:p>
              </w:tc>
            </w:tr>
            <w:tr w:rsidR="00DE238A" w:rsidRPr="00AC44CB" w14:paraId="2D4F9C7E" w14:textId="77777777" w:rsidTr="00A92C9D">
              <w:trPr>
                <w:trHeight w:val="5889"/>
              </w:trPr>
              <w:tc>
                <w:tcPr>
                  <w:tcW w:w="10334" w:type="dxa"/>
                </w:tcPr>
                <w:p w14:paraId="156D64B4" w14:textId="77777777" w:rsidR="00DE238A" w:rsidRDefault="00DE238A" w:rsidP="000704CF">
                  <w:pPr>
                    <w:pStyle w:val="Textodestacado"/>
                    <w:numPr>
                      <w:ilvl w:val="0"/>
                      <w:numId w:val="19"/>
                    </w:numPr>
                    <w:jc w:val="both"/>
                    <w:rPr>
                      <w:i/>
                      <w:noProof/>
                      <w:sz w:val="36"/>
                      <w:lang w:val="es-CO"/>
                    </w:rPr>
                  </w:pPr>
                  <w:r w:rsidRPr="005F30C7">
                    <w:rPr>
                      <w:i/>
                      <w:noProof/>
                      <w:sz w:val="36"/>
                      <w:lang w:val="es-CO"/>
                    </w:rPr>
                    <w:lastRenderedPageBreak/>
                    <w:t>CONVENIO DEPARTAMENTO ADMINISTRATIVO DE LA FUNCIÓN PÚBLICA DAFP</w:t>
                  </w:r>
                </w:p>
                <w:p w14:paraId="20BD0D75" w14:textId="77777777" w:rsidR="00DE238A" w:rsidRPr="005F30C7" w:rsidRDefault="00DE238A" w:rsidP="00DE238A">
                  <w:pPr>
                    <w:pStyle w:val="Textodestacado"/>
                    <w:ind w:left="720"/>
                    <w:jc w:val="both"/>
                    <w:rPr>
                      <w:i/>
                      <w:noProof/>
                      <w:sz w:val="36"/>
                      <w:lang w:val="es-CO"/>
                    </w:rPr>
                  </w:pPr>
                </w:p>
                <w:p w14:paraId="0FBA0099" w14:textId="77777777" w:rsidR="00DE238A" w:rsidRPr="00AC44CB" w:rsidRDefault="00DE238A" w:rsidP="00DE238A">
                  <w:pPr>
                    <w:pStyle w:val="Textodestacado"/>
                    <w:jc w:val="both"/>
                    <w:rPr>
                      <w:i/>
                      <w:noProof/>
                      <w:sz w:val="36"/>
                      <w:lang w:val="es-CO"/>
                    </w:rPr>
                  </w:pPr>
                  <w:r w:rsidRPr="00A710FE">
                    <w:rPr>
                      <w:bCs/>
                      <w:i/>
                      <w:noProof/>
                      <w:sz w:val="36"/>
                      <w:lang w:val="es-CO"/>
                    </w:rPr>
                    <w:t>Instituciones</w:t>
                  </w:r>
                  <w:r w:rsidRPr="00A710FE">
                    <w:rPr>
                      <w:i/>
                      <w:noProof/>
                      <w:sz w:val="36"/>
                      <w:lang w:val="es-CO"/>
                    </w:rPr>
                    <w:t xml:space="preserve">: </w:t>
                  </w:r>
                  <w:r w:rsidRPr="005F30C7">
                    <w:rPr>
                      <w:b w:val="0"/>
                      <w:bCs/>
                      <w:noProof/>
                      <w:sz w:val="36"/>
                      <w:lang w:val="es-CO"/>
                    </w:rPr>
                    <w:t>Departamento Administrativo de la Función Pública</w:t>
                  </w:r>
                  <w:r w:rsidRPr="005F30C7">
                    <w:rPr>
                      <w:i/>
                      <w:iCs/>
                      <w:noProof/>
                      <w:sz w:val="36"/>
                      <w:lang w:val="es-CO"/>
                    </w:rPr>
                    <w:t xml:space="preserve"> </w:t>
                  </w:r>
                </w:p>
                <w:p w14:paraId="6DB59ECF" w14:textId="77777777" w:rsidR="00DE238A" w:rsidRPr="00AC44CB" w:rsidRDefault="00DE238A" w:rsidP="00DE238A">
                  <w:pPr>
                    <w:pStyle w:val="Textodestacado"/>
                    <w:jc w:val="both"/>
                    <w:rPr>
                      <w:bCs/>
                      <w:i/>
                      <w:noProof/>
                      <w:sz w:val="36"/>
                      <w:lang w:val="es-CO"/>
                    </w:rPr>
                  </w:pPr>
                </w:p>
                <w:p w14:paraId="6B9A5200" w14:textId="77777777" w:rsidR="00DE238A" w:rsidRDefault="00DE238A" w:rsidP="00DE238A">
                  <w:pPr>
                    <w:pStyle w:val="Textodestacado"/>
                    <w:jc w:val="both"/>
                    <w:rPr>
                      <w:b w:val="0"/>
                      <w:iCs/>
                      <w:noProof/>
                      <w:sz w:val="36"/>
                    </w:rPr>
                  </w:pPr>
                  <w:r w:rsidRPr="00B05A9A">
                    <w:rPr>
                      <w:bCs/>
                      <w:i/>
                      <w:noProof/>
                      <w:sz w:val="36"/>
                      <w:lang w:val="es-CO"/>
                    </w:rPr>
                    <w:t>Objeto</w:t>
                  </w:r>
                  <w:r w:rsidRPr="00B05A9A">
                    <w:rPr>
                      <w:i/>
                      <w:noProof/>
                      <w:sz w:val="36"/>
                      <w:lang w:val="es-CO"/>
                    </w:rPr>
                    <w:t xml:space="preserve">: </w:t>
                  </w:r>
                  <w:r w:rsidRPr="009767DA">
                    <w:rPr>
                      <w:b w:val="0"/>
                      <w:iCs/>
                      <w:noProof/>
                      <w:sz w:val="36"/>
                    </w:rPr>
                    <w:t>Aunar esfuerzos entr</w:t>
                  </w:r>
                  <w:r>
                    <w:rPr>
                      <w:b w:val="0"/>
                      <w:iCs/>
                      <w:noProof/>
                      <w:sz w:val="36"/>
                    </w:rPr>
                    <w:t>e</w:t>
                  </w:r>
                  <w:r w:rsidRPr="009767DA">
                    <w:rPr>
                      <w:b w:val="0"/>
                      <w:iCs/>
                      <w:noProof/>
                      <w:sz w:val="36"/>
                    </w:rPr>
                    <w:t xml:space="preserve"> FUNCIÓN PÚBLICA y LA UNIVERISDAD NACIONAL DE COLOMBIA con el fin de desarrollar de manera concertada temas de interés común dentro de sus competencias.</w:t>
                  </w:r>
                </w:p>
                <w:p w14:paraId="1A48ABEF" w14:textId="77777777" w:rsidR="00DE238A" w:rsidRDefault="00DE238A" w:rsidP="00DE238A">
                  <w:pPr>
                    <w:pStyle w:val="Textodestacado"/>
                    <w:jc w:val="both"/>
                    <w:rPr>
                      <w:iCs/>
                      <w:noProof/>
                      <w:sz w:val="36"/>
                    </w:rPr>
                  </w:pPr>
                </w:p>
                <w:p w14:paraId="70F8B2E2" w14:textId="77777777" w:rsidR="00DE238A" w:rsidRPr="00B05A9A" w:rsidRDefault="00DE238A" w:rsidP="00DE238A">
                  <w:pPr>
                    <w:pStyle w:val="Textodestacado"/>
                    <w:jc w:val="both"/>
                    <w:rPr>
                      <w:i/>
                      <w:noProof/>
                      <w:sz w:val="36"/>
                      <w:lang w:val="es-CO"/>
                    </w:rPr>
                  </w:pPr>
                  <w:r>
                    <w:rPr>
                      <w:iCs/>
                      <w:noProof/>
                      <w:sz w:val="36"/>
                    </w:rPr>
                    <w:t xml:space="preserve">Requisitos: </w:t>
                  </w:r>
                  <w:r w:rsidRPr="009E14C6">
                    <w:rPr>
                      <w:b w:val="0"/>
                      <w:bCs/>
                      <w:iCs/>
                      <w:noProof/>
                      <w:sz w:val="36"/>
                    </w:rPr>
                    <w:t>Realizar el intercambio de Capacitaciones que se adelantaran previamente mediante reunión entre las partes.</w:t>
                  </w:r>
                </w:p>
                <w:p w14:paraId="0FF377BF" w14:textId="77777777" w:rsidR="00DE238A" w:rsidRPr="00AC44CB" w:rsidRDefault="00DE238A" w:rsidP="00DE238A">
                  <w:pPr>
                    <w:pStyle w:val="Textodestacado"/>
                    <w:jc w:val="both"/>
                    <w:rPr>
                      <w:bCs/>
                      <w:i/>
                      <w:noProof/>
                      <w:sz w:val="36"/>
                      <w:lang w:val="es-CO"/>
                    </w:rPr>
                  </w:pPr>
                </w:p>
                <w:p w14:paraId="0A45A6BE" w14:textId="77777777" w:rsidR="00DE238A" w:rsidRDefault="00DE238A" w:rsidP="00DE238A">
                  <w:pPr>
                    <w:pStyle w:val="Textodestacado"/>
                    <w:jc w:val="both"/>
                    <w:rPr>
                      <w:bCs/>
                      <w:iCs/>
                      <w:noProof/>
                      <w:sz w:val="36"/>
                    </w:rPr>
                  </w:pPr>
                  <w:r w:rsidRPr="00B05A9A">
                    <w:rPr>
                      <w:bCs/>
                      <w:i/>
                      <w:noProof/>
                      <w:sz w:val="36"/>
                      <w:lang w:val="es-CO"/>
                    </w:rPr>
                    <w:t>Formación</w:t>
                  </w:r>
                  <w:r w:rsidRPr="00B05A9A">
                    <w:rPr>
                      <w:i/>
                      <w:noProof/>
                      <w:sz w:val="36"/>
                      <w:lang w:val="es-CO"/>
                    </w:rPr>
                    <w:t>:</w:t>
                  </w:r>
                  <w:r>
                    <w:rPr>
                      <w:i/>
                      <w:noProof/>
                      <w:sz w:val="36"/>
                      <w:lang w:val="es-CO"/>
                    </w:rPr>
                    <w:t xml:space="preserve"> </w:t>
                  </w:r>
                  <w:r>
                    <w:rPr>
                      <w:b w:val="0"/>
                      <w:iCs/>
                      <w:noProof/>
                      <w:sz w:val="36"/>
                    </w:rPr>
                    <w:t>Gestión Pública</w:t>
                  </w:r>
                  <w:r w:rsidRPr="00027C60">
                    <w:rPr>
                      <w:bCs/>
                      <w:iCs/>
                      <w:noProof/>
                      <w:sz w:val="36"/>
                    </w:rPr>
                    <w:t xml:space="preserve"> </w:t>
                  </w:r>
                </w:p>
                <w:p w14:paraId="2D1A7E06" w14:textId="77777777" w:rsidR="00DE238A" w:rsidRPr="00AC44CB" w:rsidRDefault="00DE238A" w:rsidP="00DE238A">
                  <w:pPr>
                    <w:pStyle w:val="Textodestacado"/>
                    <w:jc w:val="both"/>
                    <w:rPr>
                      <w:bCs/>
                      <w:i/>
                      <w:noProof/>
                      <w:sz w:val="36"/>
                      <w:lang w:val="es-CO"/>
                    </w:rPr>
                  </w:pPr>
                </w:p>
                <w:p w14:paraId="6C616C17"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707CAC3B" w14:textId="77777777" w:rsidR="00DE238A" w:rsidRPr="00977377" w:rsidRDefault="00F77993" w:rsidP="00DE238A">
                  <w:pPr>
                    <w:rPr>
                      <w:sz w:val="14"/>
                      <w:szCs w:val="14"/>
                    </w:rPr>
                  </w:pPr>
                  <w:hyperlink r:id="rId21" w:history="1">
                    <w:r w:rsidR="00DE238A" w:rsidRPr="00977377">
                      <w:rPr>
                        <w:rStyle w:val="Hipervnculo"/>
                        <w:rFonts w:ascii="Arial" w:hAnsi="Arial" w:cs="Arial"/>
                        <w:sz w:val="14"/>
                        <w:szCs w:val="14"/>
                      </w:rPr>
                      <w:t>http://www.dre.unal.edu.co/uploads/tx_unalori/CN_2018_DEPARTAMENTO_ADMINISTRATIVO_DE_LA_FUNCION_PUBLICA_MARCO.pdf</w:t>
                    </w:r>
                  </w:hyperlink>
                </w:p>
                <w:p w14:paraId="1513A28C" w14:textId="77777777" w:rsidR="00DE238A" w:rsidRPr="000704CF" w:rsidRDefault="00DE238A" w:rsidP="00DE238A">
                  <w:pPr>
                    <w:pStyle w:val="Textodestacado"/>
                    <w:jc w:val="both"/>
                    <w:rPr>
                      <w:i/>
                      <w:noProof/>
                      <w:sz w:val="32"/>
                      <w:szCs w:val="20"/>
                    </w:rPr>
                  </w:pPr>
                </w:p>
              </w:tc>
            </w:tr>
            <w:tr w:rsidR="00DE238A" w:rsidRPr="00AC44CB" w14:paraId="6EE13CB7" w14:textId="77777777" w:rsidTr="00A92C9D">
              <w:trPr>
                <w:trHeight w:val="5889"/>
              </w:trPr>
              <w:tc>
                <w:tcPr>
                  <w:tcW w:w="10334" w:type="dxa"/>
                </w:tcPr>
                <w:p w14:paraId="5F23D3E6" w14:textId="4ACCC321" w:rsidR="00DE238A" w:rsidRPr="009E14C6" w:rsidRDefault="00DE238A" w:rsidP="00DE238A">
                  <w:pPr>
                    <w:pStyle w:val="Textodestacado"/>
                    <w:jc w:val="both"/>
                    <w:rPr>
                      <w:b w:val="0"/>
                      <w:bCs/>
                      <w:iCs/>
                      <w:noProof/>
                      <w:sz w:val="32"/>
                      <w:szCs w:val="20"/>
                      <w:lang w:val="es-CO"/>
                    </w:rPr>
                  </w:pPr>
                  <w:r w:rsidRPr="00B05A9A">
                    <w:rPr>
                      <w:bCs/>
                      <w:i/>
                      <w:noProof/>
                      <w:sz w:val="36"/>
                      <w:lang w:val="es-CO"/>
                    </w:rPr>
                    <w:t>Vigencia</w:t>
                  </w:r>
                  <w:r w:rsidRPr="00B05A9A">
                    <w:rPr>
                      <w:i/>
                      <w:noProof/>
                      <w:sz w:val="36"/>
                      <w:lang w:val="es-CO"/>
                    </w:rPr>
                    <w:t>:</w:t>
                  </w:r>
                  <w:r>
                    <w:rPr>
                      <w:i/>
                      <w:noProof/>
                      <w:sz w:val="36"/>
                      <w:lang w:val="es-CO"/>
                    </w:rPr>
                    <w:t xml:space="preserve"> </w:t>
                  </w:r>
                  <w:r w:rsidR="0039386A">
                    <w:rPr>
                      <w:b w:val="0"/>
                      <w:bCs/>
                      <w:iCs/>
                      <w:noProof/>
                      <w:sz w:val="36"/>
                    </w:rPr>
                    <w:t>2</w:t>
                  </w:r>
                  <w:r w:rsidRPr="009E14C6">
                    <w:rPr>
                      <w:b w:val="0"/>
                      <w:bCs/>
                      <w:iCs/>
                      <w:noProof/>
                      <w:sz w:val="36"/>
                    </w:rPr>
                    <w:t xml:space="preserve">7/07/2018 a </w:t>
                  </w:r>
                  <w:r w:rsidR="0039386A">
                    <w:rPr>
                      <w:b w:val="0"/>
                      <w:bCs/>
                      <w:iCs/>
                      <w:noProof/>
                      <w:sz w:val="36"/>
                    </w:rPr>
                    <w:t>2</w:t>
                  </w:r>
                  <w:r w:rsidRPr="009E14C6">
                    <w:rPr>
                      <w:b w:val="0"/>
                      <w:bCs/>
                      <w:iCs/>
                      <w:noProof/>
                      <w:sz w:val="36"/>
                    </w:rPr>
                    <w:t>7/07/2023</w:t>
                  </w:r>
                </w:p>
                <w:p w14:paraId="38F53F17" w14:textId="77777777" w:rsidR="00DE238A" w:rsidRDefault="00DE238A" w:rsidP="00DE238A">
                  <w:pPr>
                    <w:spacing w:after="200"/>
                    <w:rPr>
                      <w:noProof/>
                    </w:rPr>
                  </w:pPr>
                </w:p>
                <w:p w14:paraId="18CB6ADA" w14:textId="66BB428E" w:rsidR="00DE238A" w:rsidRDefault="00DE238A" w:rsidP="00DE238A">
                  <w:pPr>
                    <w:spacing w:after="200"/>
                    <w:rPr>
                      <w:noProof/>
                    </w:rPr>
                  </w:pPr>
                  <w:r>
                    <w:rPr>
                      <w:noProof/>
                    </w:rPr>
                    <w:t>Nota: Requiere suscribir convenios específicos</w:t>
                  </w:r>
                </w:p>
                <w:p w14:paraId="3A3719B0" w14:textId="77777777" w:rsidR="00DE238A" w:rsidRPr="000704CF" w:rsidRDefault="00DE238A" w:rsidP="00DE238A">
                  <w:pPr>
                    <w:pStyle w:val="Textodestacado"/>
                    <w:jc w:val="both"/>
                    <w:rPr>
                      <w:i/>
                      <w:noProof/>
                      <w:sz w:val="32"/>
                      <w:szCs w:val="20"/>
                    </w:rPr>
                  </w:pPr>
                </w:p>
              </w:tc>
            </w:tr>
            <w:tr w:rsidR="00DE238A" w:rsidRPr="00AC44CB" w14:paraId="6B23EAC4" w14:textId="77777777" w:rsidTr="00A92C9D">
              <w:trPr>
                <w:trHeight w:val="5889"/>
              </w:trPr>
              <w:tc>
                <w:tcPr>
                  <w:tcW w:w="10334" w:type="dxa"/>
                </w:tcPr>
                <w:p w14:paraId="1879F7EC" w14:textId="77777777" w:rsidR="00DE238A" w:rsidRPr="009E14C6" w:rsidRDefault="00DE238A" w:rsidP="000704CF">
                  <w:pPr>
                    <w:pStyle w:val="Textodestacado"/>
                    <w:numPr>
                      <w:ilvl w:val="0"/>
                      <w:numId w:val="19"/>
                    </w:numPr>
                    <w:jc w:val="both"/>
                    <w:rPr>
                      <w:bCs/>
                      <w:i/>
                      <w:noProof/>
                      <w:sz w:val="36"/>
                      <w:lang w:val="es-CO"/>
                    </w:rPr>
                  </w:pPr>
                  <w:r w:rsidRPr="009E14C6">
                    <w:rPr>
                      <w:bCs/>
                      <w:i/>
                      <w:noProof/>
                      <w:sz w:val="36"/>
                      <w:lang w:val="es-CO"/>
                    </w:rPr>
                    <w:lastRenderedPageBreak/>
                    <w:t xml:space="preserve">CONVENIO SUPERINTENDENCIA </w:t>
                  </w:r>
                </w:p>
                <w:p w14:paraId="1A28E996" w14:textId="77777777" w:rsidR="00DE238A" w:rsidRDefault="00DE238A" w:rsidP="00DE238A">
                  <w:pPr>
                    <w:pStyle w:val="Textodestacado"/>
                    <w:ind w:left="360"/>
                    <w:jc w:val="both"/>
                    <w:rPr>
                      <w:bCs/>
                      <w:i/>
                      <w:noProof/>
                      <w:sz w:val="36"/>
                      <w:lang w:val="es-CO"/>
                    </w:rPr>
                  </w:pPr>
                </w:p>
                <w:p w14:paraId="2E95D298" w14:textId="77777777" w:rsidR="00DE238A" w:rsidRPr="00AC44CB" w:rsidRDefault="00DE238A" w:rsidP="00DE238A">
                  <w:pPr>
                    <w:pStyle w:val="Textodestacado"/>
                    <w:jc w:val="both"/>
                    <w:rPr>
                      <w:i/>
                      <w:noProof/>
                      <w:sz w:val="36"/>
                      <w:lang w:val="es-CO"/>
                    </w:rPr>
                  </w:pPr>
                  <w:r w:rsidRPr="00A710FE">
                    <w:rPr>
                      <w:bCs/>
                      <w:i/>
                      <w:noProof/>
                      <w:sz w:val="36"/>
                      <w:lang w:val="es-CO"/>
                    </w:rPr>
                    <w:t>Instituciones</w:t>
                  </w:r>
                  <w:r w:rsidRPr="00A710FE">
                    <w:rPr>
                      <w:i/>
                      <w:noProof/>
                      <w:sz w:val="36"/>
                      <w:lang w:val="es-CO"/>
                    </w:rPr>
                    <w:t xml:space="preserve">: </w:t>
                  </w:r>
                  <w:r w:rsidRPr="009E14C6">
                    <w:rPr>
                      <w:b w:val="0"/>
                      <w:noProof/>
                      <w:sz w:val="36"/>
                    </w:rPr>
                    <w:t>Superintendencia de Industria y Comercio</w:t>
                  </w:r>
                </w:p>
                <w:p w14:paraId="44BCE66A" w14:textId="77777777" w:rsidR="00DE238A" w:rsidRPr="00AC44CB" w:rsidRDefault="00DE238A" w:rsidP="00DE238A">
                  <w:pPr>
                    <w:pStyle w:val="Textodestacado"/>
                    <w:jc w:val="both"/>
                    <w:rPr>
                      <w:bCs/>
                      <w:i/>
                      <w:noProof/>
                      <w:sz w:val="36"/>
                      <w:lang w:val="es-CO"/>
                    </w:rPr>
                  </w:pPr>
                </w:p>
                <w:p w14:paraId="1DE03824" w14:textId="77777777" w:rsidR="00DE238A" w:rsidRDefault="00DE238A" w:rsidP="00DE238A">
                  <w:pPr>
                    <w:pStyle w:val="Textodestacado"/>
                    <w:jc w:val="both"/>
                    <w:rPr>
                      <w:b w:val="0"/>
                      <w:iCs/>
                      <w:noProof/>
                      <w:sz w:val="36"/>
                    </w:rPr>
                  </w:pPr>
                  <w:r w:rsidRPr="00B05A9A">
                    <w:rPr>
                      <w:bCs/>
                      <w:i/>
                      <w:noProof/>
                      <w:sz w:val="36"/>
                      <w:lang w:val="es-CO"/>
                    </w:rPr>
                    <w:t>Objeto</w:t>
                  </w:r>
                  <w:r w:rsidRPr="00B05A9A">
                    <w:rPr>
                      <w:i/>
                      <w:noProof/>
                      <w:sz w:val="36"/>
                      <w:lang w:val="es-CO"/>
                    </w:rPr>
                    <w:t xml:space="preserve">: </w:t>
                  </w:r>
                  <w:r w:rsidRPr="009E14C6">
                    <w:rPr>
                      <w:b w:val="0"/>
                      <w:bCs/>
                      <w:iCs/>
                      <w:noProof/>
                      <w:sz w:val="36"/>
                    </w:rPr>
                    <w:t>Propiciar la cooperación entre las partes en el campo científico - tecnológico en áreas y temas de mutua competencia como son Calidad, Metrología y Propiedad Industrial</w:t>
                  </w:r>
                  <w:r>
                    <w:rPr>
                      <w:b w:val="0"/>
                      <w:bCs/>
                      <w:iCs/>
                      <w:noProof/>
                      <w:sz w:val="36"/>
                    </w:rPr>
                    <w:t>.</w:t>
                  </w:r>
                </w:p>
                <w:p w14:paraId="3DD6896E" w14:textId="77777777" w:rsidR="00DE238A" w:rsidRDefault="00DE238A" w:rsidP="00DE238A">
                  <w:pPr>
                    <w:pStyle w:val="Textodestacado"/>
                    <w:jc w:val="both"/>
                    <w:rPr>
                      <w:iCs/>
                      <w:noProof/>
                      <w:sz w:val="36"/>
                    </w:rPr>
                  </w:pPr>
                </w:p>
                <w:p w14:paraId="6A631E52" w14:textId="77777777" w:rsidR="00DE238A" w:rsidRDefault="00DE238A" w:rsidP="00DE238A">
                  <w:pPr>
                    <w:pStyle w:val="Textodestacado"/>
                    <w:jc w:val="both"/>
                    <w:rPr>
                      <w:bCs/>
                      <w:iCs/>
                      <w:noProof/>
                      <w:sz w:val="36"/>
                    </w:rPr>
                  </w:pPr>
                  <w:r w:rsidRPr="00B05A9A">
                    <w:rPr>
                      <w:bCs/>
                      <w:i/>
                      <w:noProof/>
                      <w:sz w:val="36"/>
                      <w:lang w:val="es-CO"/>
                    </w:rPr>
                    <w:t>Formación</w:t>
                  </w:r>
                  <w:r w:rsidRPr="00B05A9A">
                    <w:rPr>
                      <w:i/>
                      <w:noProof/>
                      <w:sz w:val="36"/>
                      <w:lang w:val="es-CO"/>
                    </w:rPr>
                    <w:t>:</w:t>
                  </w:r>
                  <w:r>
                    <w:rPr>
                      <w:i/>
                      <w:noProof/>
                      <w:sz w:val="36"/>
                      <w:lang w:val="es-CO"/>
                    </w:rPr>
                    <w:t xml:space="preserve"> </w:t>
                  </w:r>
                  <w:r w:rsidRPr="00E06577">
                    <w:rPr>
                      <w:b w:val="0"/>
                      <w:bCs/>
                      <w:iCs/>
                      <w:noProof/>
                      <w:sz w:val="36"/>
                    </w:rPr>
                    <w:t>Calidad</w:t>
                  </w:r>
                  <w:r>
                    <w:rPr>
                      <w:b w:val="0"/>
                      <w:bCs/>
                      <w:iCs/>
                      <w:noProof/>
                      <w:sz w:val="36"/>
                    </w:rPr>
                    <w:t>,</w:t>
                  </w:r>
                  <w:r w:rsidRPr="00E06577">
                    <w:rPr>
                      <w:b w:val="0"/>
                      <w:bCs/>
                      <w:iCs/>
                      <w:noProof/>
                      <w:sz w:val="36"/>
                    </w:rPr>
                    <w:t xml:space="preserve"> Metrología y Propiedad In</w:t>
                  </w:r>
                  <w:r>
                    <w:rPr>
                      <w:b w:val="0"/>
                      <w:bCs/>
                      <w:iCs/>
                      <w:noProof/>
                      <w:sz w:val="36"/>
                    </w:rPr>
                    <w:t>dustri</w:t>
                  </w:r>
                  <w:r w:rsidRPr="00E06577">
                    <w:rPr>
                      <w:b w:val="0"/>
                      <w:bCs/>
                      <w:iCs/>
                      <w:noProof/>
                      <w:sz w:val="36"/>
                    </w:rPr>
                    <w:t>al</w:t>
                  </w:r>
                  <w:r>
                    <w:rPr>
                      <w:b w:val="0"/>
                      <w:bCs/>
                      <w:iCs/>
                      <w:noProof/>
                      <w:sz w:val="36"/>
                    </w:rPr>
                    <w:t>.</w:t>
                  </w:r>
                </w:p>
                <w:p w14:paraId="778F1610" w14:textId="77777777" w:rsidR="00DE238A" w:rsidRPr="00AC44CB" w:rsidRDefault="00DE238A" w:rsidP="00DE238A">
                  <w:pPr>
                    <w:pStyle w:val="Textodestacado"/>
                    <w:jc w:val="both"/>
                    <w:rPr>
                      <w:bCs/>
                      <w:i/>
                      <w:noProof/>
                      <w:sz w:val="36"/>
                      <w:lang w:val="es-CO"/>
                    </w:rPr>
                  </w:pPr>
                </w:p>
                <w:p w14:paraId="474E61B1"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2506A323" w14:textId="77777777" w:rsidR="00DE238A" w:rsidRPr="00E06577" w:rsidRDefault="00F77993" w:rsidP="00DE238A">
                  <w:pPr>
                    <w:pStyle w:val="Textodestacado"/>
                    <w:jc w:val="both"/>
                    <w:rPr>
                      <w:b w:val="0"/>
                      <w:bCs/>
                      <w:i/>
                      <w:noProof/>
                      <w:sz w:val="24"/>
                      <w:szCs w:val="16"/>
                      <w:lang w:val="es-CO"/>
                    </w:rPr>
                  </w:pPr>
                  <w:hyperlink r:id="rId22" w:history="1">
                    <w:r w:rsidR="00DE238A" w:rsidRPr="00E06577">
                      <w:rPr>
                        <w:rStyle w:val="Hipervnculo"/>
                        <w:b w:val="0"/>
                        <w:bCs/>
                        <w:i/>
                        <w:noProof/>
                        <w:sz w:val="24"/>
                        <w:szCs w:val="16"/>
                        <w:lang w:val="es-CO"/>
                      </w:rPr>
                      <w:t>http://www.dre.unal.edu.co/uploads/tx_unalori/CN_1998_super_intendencia_de_industria_y_comercio.pdf</w:t>
                    </w:r>
                  </w:hyperlink>
                </w:p>
                <w:p w14:paraId="0AAD3568" w14:textId="77777777" w:rsidR="00DE238A" w:rsidRPr="00027C60" w:rsidRDefault="00DE238A" w:rsidP="00DE238A">
                  <w:pPr>
                    <w:pStyle w:val="Textodestacado"/>
                    <w:jc w:val="both"/>
                    <w:rPr>
                      <w:b w:val="0"/>
                      <w:bCs/>
                      <w:i/>
                      <w:noProof/>
                      <w:sz w:val="24"/>
                      <w:szCs w:val="16"/>
                      <w:lang w:val="es-CO"/>
                    </w:rPr>
                  </w:pPr>
                </w:p>
                <w:p w14:paraId="31E69965" w14:textId="2C66AFA4" w:rsidR="00DE238A" w:rsidRDefault="00DE238A" w:rsidP="00DE238A">
                  <w:pPr>
                    <w:pStyle w:val="Textodestacado"/>
                    <w:jc w:val="both"/>
                    <w:rPr>
                      <w:b w:val="0"/>
                      <w:iCs/>
                      <w:noProof/>
                      <w:sz w:val="36"/>
                    </w:rPr>
                  </w:pPr>
                  <w:r w:rsidRPr="00B05A9A">
                    <w:rPr>
                      <w:bCs/>
                      <w:i/>
                      <w:noProof/>
                      <w:sz w:val="36"/>
                      <w:lang w:val="es-CO"/>
                    </w:rPr>
                    <w:t>Vigencia</w:t>
                  </w:r>
                  <w:r w:rsidRPr="00B05A9A">
                    <w:rPr>
                      <w:i/>
                      <w:noProof/>
                      <w:sz w:val="36"/>
                      <w:lang w:val="es-CO"/>
                    </w:rPr>
                    <w:t>:</w:t>
                  </w:r>
                  <w:r>
                    <w:rPr>
                      <w:i/>
                      <w:noProof/>
                      <w:sz w:val="36"/>
                      <w:lang w:val="es-CO"/>
                    </w:rPr>
                    <w:t xml:space="preserve"> </w:t>
                  </w:r>
                  <w:r w:rsidRPr="00E06577">
                    <w:rPr>
                      <w:b w:val="0"/>
                      <w:iCs/>
                      <w:noProof/>
                      <w:sz w:val="36"/>
                    </w:rPr>
                    <w:t>23/09/</w:t>
                  </w:r>
                  <w:r w:rsidR="008A2D7D">
                    <w:rPr>
                      <w:b w:val="0"/>
                      <w:iCs/>
                      <w:noProof/>
                      <w:sz w:val="36"/>
                    </w:rPr>
                    <w:t>2019</w:t>
                  </w:r>
                  <w:r w:rsidR="008A2D7D" w:rsidRPr="00E06577">
                    <w:rPr>
                      <w:b w:val="0"/>
                      <w:iCs/>
                      <w:noProof/>
                      <w:sz w:val="36"/>
                    </w:rPr>
                    <w:t xml:space="preserve"> </w:t>
                  </w:r>
                  <w:r w:rsidRPr="00E06577">
                    <w:rPr>
                      <w:b w:val="0"/>
                      <w:iCs/>
                      <w:noProof/>
                      <w:sz w:val="36"/>
                    </w:rPr>
                    <w:t>a 23/09/2022</w:t>
                  </w:r>
                </w:p>
                <w:p w14:paraId="6F7B6022" w14:textId="77777777" w:rsidR="00DE238A" w:rsidRPr="00AC44CB" w:rsidRDefault="00DE238A" w:rsidP="00DE238A">
                  <w:pPr>
                    <w:pStyle w:val="Textodestacado"/>
                    <w:jc w:val="both"/>
                    <w:rPr>
                      <w:i/>
                      <w:noProof/>
                      <w:sz w:val="32"/>
                      <w:szCs w:val="20"/>
                      <w:lang w:val="es-CO"/>
                    </w:rPr>
                  </w:pPr>
                </w:p>
              </w:tc>
            </w:tr>
          </w:tbl>
          <w:p w14:paraId="5BF24921" w14:textId="77777777" w:rsidR="00DE238A" w:rsidRPr="00DE238A" w:rsidRDefault="00DE238A" w:rsidP="00A92C9D">
            <w:pPr>
              <w:pStyle w:val="Textodestacado"/>
              <w:jc w:val="both"/>
              <w:rPr>
                <w:i/>
                <w:noProof/>
                <w:sz w:val="32"/>
                <w:szCs w:val="20"/>
                <w:lang w:val="es-CO"/>
              </w:rPr>
            </w:pPr>
          </w:p>
        </w:tc>
      </w:tr>
      <w:tr w:rsidR="004E5CAB" w14:paraId="51767245" w14:textId="77777777" w:rsidTr="000704CF">
        <w:trPr>
          <w:trHeight w:val="5889"/>
        </w:trPr>
        <w:tc>
          <w:tcPr>
            <w:tcW w:w="9316" w:type="dxa"/>
          </w:tcPr>
          <w:p w14:paraId="73588CFC" w14:textId="77777777" w:rsidR="00DE238A" w:rsidRDefault="00DE238A" w:rsidP="00DE238A">
            <w:pPr>
              <w:spacing w:after="200"/>
              <w:rPr>
                <w:noProof/>
              </w:rPr>
            </w:pPr>
            <w:r>
              <w:rPr>
                <w:noProof/>
              </w:rPr>
              <w:lastRenderedPageBreak/>
              <w:t>Nota: Requiere suscribir convenios específicos</w:t>
            </w:r>
          </w:p>
          <w:p w14:paraId="39717A87" w14:textId="77777777" w:rsidR="00553B59" w:rsidRPr="00AC44CB" w:rsidRDefault="00553B59" w:rsidP="005A0D1D">
            <w:pPr>
              <w:pStyle w:val="Textodestacado"/>
              <w:jc w:val="both"/>
              <w:rPr>
                <w:i/>
                <w:noProof/>
                <w:sz w:val="32"/>
                <w:szCs w:val="20"/>
                <w:lang w:val="es-CO"/>
              </w:rPr>
            </w:pPr>
          </w:p>
        </w:tc>
      </w:tr>
      <w:tr w:rsidR="004E5CAB" w14:paraId="04E54717" w14:textId="77777777" w:rsidTr="000704CF">
        <w:trPr>
          <w:trHeight w:val="5889"/>
        </w:trPr>
        <w:tc>
          <w:tcPr>
            <w:tcW w:w="9316" w:type="dxa"/>
          </w:tcPr>
          <w:p w14:paraId="1E486E38" w14:textId="77777777" w:rsidR="00DE238A" w:rsidRPr="00A92C9D" w:rsidRDefault="00DE238A" w:rsidP="000704CF">
            <w:pPr>
              <w:pStyle w:val="Textodestacado"/>
              <w:numPr>
                <w:ilvl w:val="0"/>
                <w:numId w:val="19"/>
              </w:numPr>
              <w:jc w:val="both"/>
              <w:rPr>
                <w:bCs/>
                <w:i/>
                <w:noProof/>
                <w:sz w:val="36"/>
                <w:lang w:val="es-CO"/>
              </w:rPr>
            </w:pPr>
            <w:r w:rsidRPr="00A92C9D">
              <w:rPr>
                <w:bCs/>
                <w:i/>
                <w:noProof/>
                <w:sz w:val="36"/>
                <w:lang w:val="es-CO"/>
              </w:rPr>
              <w:lastRenderedPageBreak/>
              <w:t>CONVENIO ESPECÍF</w:t>
            </w:r>
            <w:r>
              <w:rPr>
                <w:bCs/>
                <w:i/>
                <w:noProof/>
                <w:sz w:val="36"/>
                <w:lang w:val="es-CO"/>
              </w:rPr>
              <w:t>I</w:t>
            </w:r>
            <w:r w:rsidRPr="00A92C9D">
              <w:rPr>
                <w:bCs/>
                <w:i/>
                <w:noProof/>
                <w:sz w:val="36"/>
                <w:lang w:val="es-CO"/>
              </w:rPr>
              <w:t>CO DE INTERCAMBIO AC</w:t>
            </w:r>
            <w:r>
              <w:rPr>
                <w:bCs/>
                <w:i/>
                <w:noProof/>
                <w:sz w:val="36"/>
                <w:lang w:val="es-CO"/>
              </w:rPr>
              <w:t>A</w:t>
            </w:r>
            <w:r w:rsidRPr="00A92C9D">
              <w:rPr>
                <w:bCs/>
                <w:i/>
                <w:noProof/>
                <w:sz w:val="36"/>
                <w:lang w:val="es-CO"/>
              </w:rPr>
              <w:t xml:space="preserve">DÉMICO DE </w:t>
            </w:r>
            <w:r>
              <w:rPr>
                <w:bCs/>
                <w:i/>
                <w:noProof/>
                <w:sz w:val="36"/>
                <w:lang w:val="es-CO"/>
              </w:rPr>
              <w:t>P</w:t>
            </w:r>
            <w:r w:rsidRPr="00A92C9D">
              <w:rPr>
                <w:bCs/>
                <w:i/>
                <w:noProof/>
                <w:sz w:val="36"/>
                <w:lang w:val="es-CO"/>
              </w:rPr>
              <w:t>OSTGRADO UNIVERSIDAD NACIONAL DE COLOMBIA-SEDE MANIZALES Y LA UNIVERSIDAD DE MANIZALES</w:t>
            </w:r>
          </w:p>
          <w:p w14:paraId="5BB90FC4" w14:textId="77777777" w:rsidR="00DE238A" w:rsidRDefault="00DE238A" w:rsidP="00DE238A">
            <w:pPr>
              <w:pStyle w:val="Textodestacado"/>
              <w:ind w:left="360"/>
              <w:jc w:val="both"/>
              <w:rPr>
                <w:bCs/>
                <w:i/>
                <w:noProof/>
                <w:sz w:val="36"/>
                <w:lang w:val="es-CO"/>
              </w:rPr>
            </w:pPr>
          </w:p>
          <w:p w14:paraId="659EBF99" w14:textId="77777777" w:rsidR="00DE238A" w:rsidRPr="00AC44CB" w:rsidRDefault="00DE238A" w:rsidP="00DE238A">
            <w:pPr>
              <w:pStyle w:val="Textodestacado"/>
              <w:jc w:val="both"/>
              <w:rPr>
                <w:i/>
                <w:noProof/>
                <w:sz w:val="36"/>
                <w:lang w:val="es-CO"/>
              </w:rPr>
            </w:pPr>
            <w:r w:rsidRPr="00A710FE">
              <w:rPr>
                <w:bCs/>
                <w:i/>
                <w:noProof/>
                <w:sz w:val="36"/>
                <w:lang w:val="es-CO"/>
              </w:rPr>
              <w:t>Instituciones</w:t>
            </w:r>
            <w:r w:rsidRPr="00A710FE">
              <w:rPr>
                <w:i/>
                <w:noProof/>
                <w:sz w:val="36"/>
                <w:lang w:val="es-CO"/>
              </w:rPr>
              <w:t xml:space="preserve">: </w:t>
            </w:r>
            <w:r>
              <w:rPr>
                <w:b w:val="0"/>
                <w:noProof/>
                <w:sz w:val="36"/>
              </w:rPr>
              <w:t>Universidad de Manizales</w:t>
            </w:r>
          </w:p>
          <w:p w14:paraId="162931EB" w14:textId="77777777" w:rsidR="00DE238A" w:rsidRPr="00AC44CB" w:rsidRDefault="00DE238A" w:rsidP="00DE238A">
            <w:pPr>
              <w:pStyle w:val="Textodestacado"/>
              <w:jc w:val="both"/>
              <w:rPr>
                <w:bCs/>
                <w:i/>
                <w:noProof/>
                <w:sz w:val="36"/>
                <w:lang w:val="es-CO"/>
              </w:rPr>
            </w:pPr>
          </w:p>
          <w:p w14:paraId="456CB5F9" w14:textId="77777777" w:rsidR="00DE238A" w:rsidRDefault="00DE238A" w:rsidP="00DE238A">
            <w:pPr>
              <w:pStyle w:val="Textodestacado"/>
              <w:jc w:val="both"/>
              <w:rPr>
                <w:b w:val="0"/>
                <w:iCs/>
                <w:noProof/>
                <w:sz w:val="36"/>
              </w:rPr>
            </w:pPr>
            <w:r w:rsidRPr="00B05A9A">
              <w:rPr>
                <w:bCs/>
                <w:i/>
                <w:noProof/>
                <w:sz w:val="36"/>
                <w:lang w:val="es-CO"/>
              </w:rPr>
              <w:t>Objeto</w:t>
            </w:r>
            <w:r w:rsidRPr="00B05A9A">
              <w:rPr>
                <w:i/>
                <w:noProof/>
                <w:sz w:val="36"/>
                <w:lang w:val="es-CO"/>
              </w:rPr>
              <w:t>:</w:t>
            </w:r>
            <w:r>
              <w:rPr>
                <w:b w:val="0"/>
                <w:bCs/>
                <w:iCs/>
                <w:noProof/>
                <w:sz w:val="36"/>
              </w:rPr>
              <w:t xml:space="preserve"> Desarrollar  un programa de intercambio recíproco entre la UNIVERSIDAD NACIONAL y la UNIVERSIDAD DE MANIZALES, que permita la formación académica en programas de postgrado de la planta de personal académico y administrativo de ambas instituciones.</w:t>
            </w:r>
          </w:p>
          <w:p w14:paraId="768DF4BC" w14:textId="77777777" w:rsidR="00DE238A" w:rsidRDefault="00DE238A" w:rsidP="00DE238A">
            <w:pPr>
              <w:pStyle w:val="Textodestacado"/>
              <w:jc w:val="both"/>
              <w:rPr>
                <w:iCs/>
                <w:noProof/>
                <w:sz w:val="36"/>
              </w:rPr>
            </w:pPr>
          </w:p>
          <w:p w14:paraId="3EF2C3FD" w14:textId="77777777" w:rsidR="00DE238A" w:rsidRDefault="00DE238A" w:rsidP="00DE238A">
            <w:pPr>
              <w:pStyle w:val="Textodestacado"/>
              <w:jc w:val="both"/>
              <w:rPr>
                <w:bCs/>
                <w:iCs/>
                <w:noProof/>
                <w:sz w:val="36"/>
              </w:rPr>
            </w:pPr>
            <w:r w:rsidRPr="00B05A9A">
              <w:rPr>
                <w:bCs/>
                <w:i/>
                <w:noProof/>
                <w:sz w:val="36"/>
                <w:lang w:val="es-CO"/>
              </w:rPr>
              <w:t>Formación</w:t>
            </w:r>
            <w:r w:rsidRPr="00B05A9A">
              <w:rPr>
                <w:i/>
                <w:noProof/>
                <w:sz w:val="36"/>
                <w:lang w:val="es-CO"/>
              </w:rPr>
              <w:t>:</w:t>
            </w:r>
            <w:r>
              <w:rPr>
                <w:i/>
                <w:noProof/>
                <w:sz w:val="36"/>
                <w:lang w:val="es-CO"/>
              </w:rPr>
              <w:t xml:space="preserve"> </w:t>
            </w:r>
            <w:r>
              <w:rPr>
                <w:b w:val="0"/>
                <w:bCs/>
                <w:iCs/>
                <w:noProof/>
                <w:sz w:val="36"/>
              </w:rPr>
              <w:t>Postgrado.</w:t>
            </w:r>
          </w:p>
          <w:p w14:paraId="025585C6" w14:textId="77777777" w:rsidR="00DE238A" w:rsidRPr="00AC44CB" w:rsidRDefault="00DE238A" w:rsidP="00DE238A">
            <w:pPr>
              <w:pStyle w:val="Textodestacado"/>
              <w:jc w:val="both"/>
              <w:rPr>
                <w:bCs/>
                <w:i/>
                <w:noProof/>
                <w:sz w:val="36"/>
                <w:lang w:val="es-CO"/>
              </w:rPr>
            </w:pPr>
          </w:p>
          <w:p w14:paraId="25F9ADA3"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23155832" w14:textId="272C1BDF" w:rsidR="004E5CAB" w:rsidRPr="004E5CAB" w:rsidRDefault="00F77993" w:rsidP="004E5CAB">
            <w:pPr>
              <w:pStyle w:val="Textodestacado"/>
              <w:jc w:val="both"/>
              <w:rPr>
                <w:i/>
                <w:noProof/>
                <w:sz w:val="36"/>
                <w:lang w:val="es-CO"/>
              </w:rPr>
            </w:pPr>
            <w:hyperlink r:id="rId23" w:history="1">
              <w:r w:rsidR="00490C4E">
                <w:rPr>
                  <w:rStyle w:val="Hipervnculo"/>
                </w:rPr>
                <w:t>http://www.dre.unal.edu.co/uploads/tx_unalori/12.06.2018CN_UNIVERSIDAD_DE_MANIZALES_5a.pdf</w:t>
              </w:r>
            </w:hyperlink>
          </w:p>
        </w:tc>
      </w:tr>
      <w:tr w:rsidR="00B867CB" w:rsidRPr="00AC44CB" w14:paraId="328D227F" w14:textId="77777777" w:rsidTr="000704CF">
        <w:trPr>
          <w:trHeight w:val="5889"/>
        </w:trPr>
        <w:tc>
          <w:tcPr>
            <w:tcW w:w="9316" w:type="dxa"/>
          </w:tcPr>
          <w:p w14:paraId="12760FFC" w14:textId="77777777" w:rsidR="00490C4E" w:rsidRDefault="00490C4E" w:rsidP="00DE238A">
            <w:pPr>
              <w:pStyle w:val="Textodestacado"/>
              <w:jc w:val="both"/>
              <w:rPr>
                <w:bCs/>
                <w:i/>
                <w:noProof/>
                <w:sz w:val="36"/>
                <w:lang w:val="es-CO"/>
              </w:rPr>
            </w:pPr>
          </w:p>
          <w:p w14:paraId="4C86921E" w14:textId="256173C3" w:rsidR="00DE238A" w:rsidRPr="00AC44CB" w:rsidRDefault="00DE238A" w:rsidP="00DE238A">
            <w:pPr>
              <w:pStyle w:val="Textodestacado"/>
              <w:jc w:val="both"/>
              <w:rPr>
                <w:bCs/>
                <w:i/>
                <w:noProof/>
                <w:sz w:val="36"/>
                <w:lang w:val="es-CO"/>
              </w:rPr>
            </w:pPr>
            <w:r w:rsidRPr="00B05A9A">
              <w:rPr>
                <w:bCs/>
                <w:i/>
                <w:noProof/>
                <w:sz w:val="36"/>
                <w:lang w:val="es-CO"/>
              </w:rPr>
              <w:t>Vigencia</w:t>
            </w:r>
            <w:r w:rsidRPr="00B05A9A">
              <w:rPr>
                <w:i/>
                <w:noProof/>
                <w:sz w:val="36"/>
                <w:lang w:val="es-CO"/>
              </w:rPr>
              <w:t>:</w:t>
            </w:r>
            <w:r>
              <w:rPr>
                <w:i/>
                <w:noProof/>
                <w:sz w:val="36"/>
                <w:lang w:val="es-CO"/>
              </w:rPr>
              <w:t xml:space="preserve"> </w:t>
            </w:r>
            <w:r w:rsidR="002A6DD6" w:rsidRPr="00B05A9A">
              <w:rPr>
                <w:i/>
                <w:noProof/>
                <w:sz w:val="36"/>
                <w:lang w:val="es-CO"/>
              </w:rPr>
              <w:t>:</w:t>
            </w:r>
            <w:r w:rsidR="002A6DD6">
              <w:rPr>
                <w:i/>
                <w:noProof/>
                <w:sz w:val="36"/>
                <w:lang w:val="es-CO"/>
              </w:rPr>
              <w:t xml:space="preserve"> </w:t>
            </w:r>
            <w:r w:rsidR="002A6DD6">
              <w:rPr>
                <w:b w:val="0"/>
                <w:iCs/>
                <w:noProof/>
                <w:sz w:val="36"/>
              </w:rPr>
              <w:t>02</w:t>
            </w:r>
            <w:r w:rsidR="002A6DD6" w:rsidRPr="00E06577">
              <w:rPr>
                <w:b w:val="0"/>
                <w:iCs/>
                <w:noProof/>
                <w:sz w:val="36"/>
              </w:rPr>
              <w:t>/0</w:t>
            </w:r>
            <w:r w:rsidR="002A6DD6">
              <w:rPr>
                <w:b w:val="0"/>
                <w:iCs/>
                <w:noProof/>
                <w:sz w:val="36"/>
              </w:rPr>
              <w:t>6</w:t>
            </w:r>
            <w:r w:rsidR="002A6DD6" w:rsidRPr="00E06577">
              <w:rPr>
                <w:b w:val="0"/>
                <w:iCs/>
                <w:noProof/>
                <w:sz w:val="36"/>
              </w:rPr>
              <w:t>/</w:t>
            </w:r>
            <w:r w:rsidR="002A6DD6">
              <w:rPr>
                <w:b w:val="0"/>
                <w:iCs/>
                <w:noProof/>
                <w:sz w:val="36"/>
              </w:rPr>
              <w:t>2018</w:t>
            </w:r>
            <w:r w:rsidR="002A6DD6" w:rsidRPr="00E06577">
              <w:rPr>
                <w:b w:val="0"/>
                <w:iCs/>
                <w:noProof/>
                <w:sz w:val="36"/>
              </w:rPr>
              <w:t xml:space="preserve"> a </w:t>
            </w:r>
            <w:r w:rsidR="002A6DD6">
              <w:rPr>
                <w:b w:val="0"/>
                <w:iCs/>
                <w:noProof/>
                <w:sz w:val="36"/>
              </w:rPr>
              <w:t>02</w:t>
            </w:r>
            <w:r w:rsidR="002A6DD6" w:rsidRPr="00E06577">
              <w:rPr>
                <w:b w:val="0"/>
                <w:iCs/>
                <w:noProof/>
                <w:sz w:val="36"/>
              </w:rPr>
              <w:t>/0</w:t>
            </w:r>
            <w:r w:rsidR="002A6DD6">
              <w:rPr>
                <w:b w:val="0"/>
                <w:iCs/>
                <w:noProof/>
                <w:sz w:val="36"/>
              </w:rPr>
              <w:t>6</w:t>
            </w:r>
            <w:r w:rsidR="002A6DD6" w:rsidRPr="00E06577">
              <w:rPr>
                <w:b w:val="0"/>
                <w:iCs/>
                <w:noProof/>
                <w:sz w:val="36"/>
              </w:rPr>
              <w:t>/</w:t>
            </w:r>
            <w:r w:rsidR="002A6DD6">
              <w:rPr>
                <w:b w:val="0"/>
                <w:iCs/>
                <w:noProof/>
                <w:sz w:val="36"/>
              </w:rPr>
              <w:t>2023</w:t>
            </w:r>
          </w:p>
          <w:p w14:paraId="6A5DFBAE" w14:textId="77777777" w:rsidR="00CF5562" w:rsidRPr="00AC44CB" w:rsidRDefault="00CF5562" w:rsidP="005F30C7">
            <w:pPr>
              <w:pStyle w:val="Textodestacado"/>
              <w:ind w:left="360"/>
              <w:jc w:val="both"/>
              <w:rPr>
                <w:i/>
                <w:noProof/>
                <w:sz w:val="36"/>
                <w:lang w:val="es-CO"/>
              </w:rPr>
            </w:pPr>
          </w:p>
        </w:tc>
      </w:tr>
      <w:tr w:rsidR="00CF5562" w:rsidRPr="00AC44CB" w14:paraId="0657D5F9" w14:textId="77777777" w:rsidTr="00ED3F5D">
        <w:trPr>
          <w:trHeight w:val="13884"/>
        </w:trPr>
        <w:tc>
          <w:tcPr>
            <w:tcW w:w="9316" w:type="dxa"/>
          </w:tcPr>
          <w:p w14:paraId="12772373" w14:textId="77777777" w:rsidR="00DE238A" w:rsidRPr="00436865" w:rsidRDefault="00DE238A" w:rsidP="000704CF">
            <w:pPr>
              <w:pStyle w:val="Textodestacado"/>
              <w:numPr>
                <w:ilvl w:val="0"/>
                <w:numId w:val="19"/>
              </w:numPr>
              <w:jc w:val="both"/>
              <w:rPr>
                <w:bCs/>
                <w:i/>
                <w:noProof/>
                <w:sz w:val="36"/>
                <w:lang w:val="es-CO"/>
              </w:rPr>
            </w:pPr>
            <w:r w:rsidRPr="00AB5391">
              <w:rPr>
                <w:bCs/>
                <w:i/>
                <w:noProof/>
                <w:sz w:val="36"/>
                <w:lang w:val="es-CO"/>
              </w:rPr>
              <w:lastRenderedPageBreak/>
              <w:t xml:space="preserve">CONVENIO </w:t>
            </w:r>
            <w:r w:rsidRPr="00342692">
              <w:rPr>
                <w:bCs/>
                <w:i/>
                <w:noProof/>
                <w:sz w:val="36"/>
                <w:lang w:val="es-CO"/>
              </w:rPr>
              <w:t>ESPECÍFICO DE COOPERACIÓN INTERINSTITUCIONAL DERIVADO DEL CONVENIO MARCO 1000-180-2012</w:t>
            </w:r>
          </w:p>
          <w:p w14:paraId="7F97BC6E" w14:textId="77777777" w:rsidR="00DE238A" w:rsidRDefault="00DE238A" w:rsidP="00DE238A">
            <w:pPr>
              <w:pStyle w:val="Textodestacado"/>
              <w:ind w:left="720"/>
              <w:jc w:val="both"/>
              <w:rPr>
                <w:bCs/>
                <w:i/>
                <w:noProof/>
                <w:sz w:val="36"/>
                <w:lang w:val="es-CO"/>
              </w:rPr>
            </w:pPr>
          </w:p>
          <w:p w14:paraId="7B24B700" w14:textId="77777777" w:rsidR="00DE238A" w:rsidRPr="00AB5391" w:rsidRDefault="00DE238A" w:rsidP="00DE238A">
            <w:pPr>
              <w:pStyle w:val="Textodestacado"/>
              <w:jc w:val="both"/>
              <w:rPr>
                <w:b w:val="0"/>
                <w:noProof/>
                <w:sz w:val="36"/>
              </w:rPr>
            </w:pPr>
            <w:r w:rsidRPr="00A710FE">
              <w:rPr>
                <w:bCs/>
                <w:i/>
                <w:noProof/>
                <w:sz w:val="36"/>
                <w:lang w:val="es-CO"/>
              </w:rPr>
              <w:t>Instituciones</w:t>
            </w:r>
            <w:r w:rsidRPr="00A710FE">
              <w:rPr>
                <w:i/>
                <w:noProof/>
                <w:sz w:val="36"/>
                <w:lang w:val="es-CO"/>
              </w:rPr>
              <w:t xml:space="preserve">: </w:t>
            </w:r>
            <w:r>
              <w:rPr>
                <w:b w:val="0"/>
                <w:noProof/>
                <w:sz w:val="36"/>
              </w:rPr>
              <w:t>UNIVERSIDAD DE ANTIOQUÍA</w:t>
            </w:r>
            <w:r w:rsidRPr="00AB5391">
              <w:rPr>
                <w:b w:val="0"/>
                <w:noProof/>
                <w:sz w:val="36"/>
              </w:rPr>
              <w:t xml:space="preserve"> (</w:t>
            </w:r>
            <w:r>
              <w:rPr>
                <w:b w:val="0"/>
                <w:noProof/>
                <w:sz w:val="36"/>
              </w:rPr>
              <w:t>Udea</w:t>
            </w:r>
            <w:r w:rsidRPr="00AB5391">
              <w:rPr>
                <w:b w:val="0"/>
                <w:noProof/>
                <w:sz w:val="36"/>
              </w:rPr>
              <w:t>)</w:t>
            </w:r>
          </w:p>
          <w:p w14:paraId="4A8D82B2" w14:textId="77777777" w:rsidR="00DE238A" w:rsidRPr="00AC44CB" w:rsidRDefault="00DE238A" w:rsidP="00DE238A">
            <w:pPr>
              <w:pStyle w:val="Textodestacado"/>
              <w:jc w:val="both"/>
              <w:rPr>
                <w:bCs/>
                <w:i/>
                <w:noProof/>
                <w:sz w:val="36"/>
                <w:lang w:val="es-CO"/>
              </w:rPr>
            </w:pPr>
          </w:p>
          <w:p w14:paraId="31DBBEB5" w14:textId="77777777" w:rsidR="00DE238A" w:rsidRPr="00436865" w:rsidRDefault="00DE238A" w:rsidP="00DE238A">
            <w:pPr>
              <w:pStyle w:val="Textodestacado"/>
              <w:jc w:val="both"/>
              <w:rPr>
                <w:b w:val="0"/>
                <w:bCs/>
                <w:iCs/>
                <w:noProof/>
                <w:sz w:val="36"/>
              </w:rPr>
            </w:pPr>
            <w:r w:rsidRPr="00B05A9A">
              <w:rPr>
                <w:bCs/>
                <w:i/>
                <w:noProof/>
                <w:sz w:val="36"/>
                <w:lang w:val="es-CO"/>
              </w:rPr>
              <w:t>Objeto</w:t>
            </w:r>
            <w:r w:rsidRPr="00B05A9A">
              <w:rPr>
                <w:i/>
                <w:noProof/>
                <w:sz w:val="36"/>
                <w:lang w:val="es-CO"/>
              </w:rPr>
              <w:t>:</w:t>
            </w:r>
            <w:r w:rsidRPr="00436865">
              <w:rPr>
                <w:b w:val="0"/>
                <w:bCs/>
                <w:iCs/>
                <w:noProof/>
                <w:sz w:val="36"/>
              </w:rPr>
              <w:t>Establecer los términos de cooperación para facilitar la cualificación de los empleados docentes y administrativos, vinculados de planta de tiempo completo y de medio tiempo de LAS PARTES, mediante el otorgamiento de exenciones en el pago de los derechos de matrícula para LA UdeA y de los derechos académicos para LA UNIVERSIDAD NACIONAL DE COLOMBIA en los programas de posgrado (maestrías y doctorados) ofrecidos por cada una de LAS PARTES.</w:t>
            </w:r>
          </w:p>
          <w:p w14:paraId="562FE9A3" w14:textId="77777777" w:rsidR="00DE238A" w:rsidRPr="00342692" w:rsidRDefault="00DE238A" w:rsidP="00DE238A">
            <w:pPr>
              <w:pStyle w:val="Textodestacado"/>
              <w:jc w:val="both"/>
              <w:rPr>
                <w:b w:val="0"/>
                <w:bCs/>
                <w:iCs/>
                <w:noProof/>
                <w:sz w:val="36"/>
              </w:rPr>
            </w:pPr>
          </w:p>
          <w:p w14:paraId="65084140"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08BC2E29" w14:textId="5CDB6382" w:rsidR="00DE238A" w:rsidRDefault="00F77993" w:rsidP="00DE238A">
            <w:pPr>
              <w:pStyle w:val="Textodestacado"/>
              <w:jc w:val="both"/>
            </w:pPr>
            <w:hyperlink r:id="rId24" w:history="1">
              <w:r w:rsidR="00FC0CAF">
                <w:rPr>
                  <w:rStyle w:val="Hipervnculo"/>
                </w:rPr>
                <w:t>http://www.dre.unal.edu.co/uploads/tx_unalori/13.05.2016_CN_UNIVERSIDAD__DE__ANTIOQUIA_5a.pdf</w:t>
              </w:r>
            </w:hyperlink>
          </w:p>
          <w:p w14:paraId="3643A2AD" w14:textId="77777777" w:rsidR="00DE238A" w:rsidRPr="00027C60" w:rsidRDefault="00DE238A" w:rsidP="00DE238A">
            <w:pPr>
              <w:pStyle w:val="Textodestacado"/>
              <w:jc w:val="both"/>
              <w:rPr>
                <w:b w:val="0"/>
                <w:bCs/>
                <w:i/>
                <w:noProof/>
                <w:sz w:val="24"/>
                <w:szCs w:val="16"/>
                <w:lang w:val="es-CO"/>
              </w:rPr>
            </w:pPr>
          </w:p>
          <w:p w14:paraId="5BC4A123" w14:textId="77777777" w:rsidR="00DE238A" w:rsidRDefault="00DE238A" w:rsidP="00DE238A">
            <w:pPr>
              <w:pStyle w:val="Textodestacado"/>
              <w:jc w:val="both"/>
              <w:rPr>
                <w:b w:val="0"/>
                <w:iCs/>
                <w:noProof/>
                <w:sz w:val="36"/>
              </w:rPr>
            </w:pPr>
            <w:r w:rsidRPr="00B05A9A">
              <w:rPr>
                <w:bCs/>
                <w:i/>
                <w:noProof/>
                <w:sz w:val="36"/>
                <w:lang w:val="es-CO"/>
              </w:rPr>
              <w:t>Vigencia</w:t>
            </w:r>
            <w:r w:rsidRPr="00B05A9A">
              <w:rPr>
                <w:i/>
                <w:noProof/>
                <w:sz w:val="36"/>
                <w:lang w:val="es-CO"/>
              </w:rPr>
              <w:t>:</w:t>
            </w:r>
            <w:r>
              <w:rPr>
                <w:i/>
                <w:noProof/>
                <w:sz w:val="36"/>
                <w:lang w:val="es-CO"/>
              </w:rPr>
              <w:t xml:space="preserve"> </w:t>
            </w:r>
            <w:r>
              <w:rPr>
                <w:b w:val="0"/>
                <w:iCs/>
                <w:noProof/>
                <w:sz w:val="36"/>
              </w:rPr>
              <w:t>13</w:t>
            </w:r>
            <w:r w:rsidRPr="00E06577">
              <w:rPr>
                <w:b w:val="0"/>
                <w:iCs/>
                <w:noProof/>
                <w:sz w:val="36"/>
              </w:rPr>
              <w:t>/0</w:t>
            </w:r>
            <w:r>
              <w:rPr>
                <w:b w:val="0"/>
                <w:iCs/>
                <w:noProof/>
                <w:sz w:val="36"/>
              </w:rPr>
              <w:t>5</w:t>
            </w:r>
            <w:r w:rsidRPr="00E06577">
              <w:rPr>
                <w:b w:val="0"/>
                <w:iCs/>
                <w:noProof/>
                <w:sz w:val="36"/>
              </w:rPr>
              <w:t>/</w:t>
            </w:r>
            <w:r>
              <w:rPr>
                <w:b w:val="0"/>
                <w:iCs/>
                <w:noProof/>
                <w:sz w:val="36"/>
              </w:rPr>
              <w:t>2016</w:t>
            </w:r>
            <w:r w:rsidRPr="00E06577">
              <w:rPr>
                <w:b w:val="0"/>
                <w:iCs/>
                <w:noProof/>
                <w:sz w:val="36"/>
              </w:rPr>
              <w:t xml:space="preserve"> a </w:t>
            </w:r>
            <w:r>
              <w:rPr>
                <w:b w:val="0"/>
                <w:iCs/>
                <w:noProof/>
                <w:sz w:val="36"/>
              </w:rPr>
              <w:t>13</w:t>
            </w:r>
            <w:r w:rsidRPr="00E06577">
              <w:rPr>
                <w:b w:val="0"/>
                <w:iCs/>
                <w:noProof/>
                <w:sz w:val="36"/>
              </w:rPr>
              <w:t>/0</w:t>
            </w:r>
            <w:r>
              <w:rPr>
                <w:b w:val="0"/>
                <w:iCs/>
                <w:noProof/>
                <w:sz w:val="36"/>
              </w:rPr>
              <w:t>5</w:t>
            </w:r>
            <w:r w:rsidRPr="00E06577">
              <w:rPr>
                <w:b w:val="0"/>
                <w:iCs/>
                <w:noProof/>
                <w:sz w:val="36"/>
              </w:rPr>
              <w:t>/</w:t>
            </w:r>
            <w:r>
              <w:rPr>
                <w:b w:val="0"/>
                <w:iCs/>
                <w:noProof/>
                <w:sz w:val="36"/>
              </w:rPr>
              <w:t>2021</w:t>
            </w:r>
          </w:p>
          <w:p w14:paraId="44B050E3" w14:textId="31F1605A" w:rsidR="00230B4A" w:rsidRDefault="00230B4A" w:rsidP="001F609B">
            <w:pPr>
              <w:pStyle w:val="Textodestacado"/>
              <w:jc w:val="both"/>
              <w:rPr>
                <w:b w:val="0"/>
                <w:iCs/>
                <w:noProof/>
                <w:sz w:val="36"/>
              </w:rPr>
            </w:pPr>
          </w:p>
          <w:p w14:paraId="3BF91C55" w14:textId="5EC0C2B7" w:rsidR="00230B4A" w:rsidRDefault="00230B4A" w:rsidP="001F609B">
            <w:pPr>
              <w:pStyle w:val="Textodestacado"/>
              <w:jc w:val="both"/>
              <w:rPr>
                <w:b w:val="0"/>
                <w:iCs/>
                <w:noProof/>
                <w:sz w:val="36"/>
              </w:rPr>
            </w:pPr>
          </w:p>
          <w:p w14:paraId="23FADE85" w14:textId="6A374757" w:rsidR="00230B4A" w:rsidRDefault="00230B4A" w:rsidP="001F609B">
            <w:pPr>
              <w:pStyle w:val="Textodestacado"/>
              <w:jc w:val="both"/>
              <w:rPr>
                <w:b w:val="0"/>
                <w:iCs/>
                <w:noProof/>
                <w:sz w:val="36"/>
              </w:rPr>
            </w:pPr>
          </w:p>
          <w:p w14:paraId="65B8C931" w14:textId="7D0B4EEA" w:rsidR="00230B4A" w:rsidRDefault="00230B4A" w:rsidP="001F609B">
            <w:pPr>
              <w:pStyle w:val="Textodestacado"/>
              <w:jc w:val="both"/>
              <w:rPr>
                <w:b w:val="0"/>
                <w:iCs/>
                <w:noProof/>
                <w:sz w:val="36"/>
              </w:rPr>
            </w:pPr>
          </w:p>
          <w:p w14:paraId="35DF5959" w14:textId="54738C5D" w:rsidR="00230B4A" w:rsidRDefault="00230B4A" w:rsidP="001F609B">
            <w:pPr>
              <w:pStyle w:val="Textodestacado"/>
              <w:jc w:val="both"/>
              <w:rPr>
                <w:b w:val="0"/>
                <w:iCs/>
                <w:noProof/>
                <w:sz w:val="36"/>
              </w:rPr>
            </w:pPr>
          </w:p>
          <w:p w14:paraId="6FDCAE3D" w14:textId="00154DEE" w:rsidR="00230B4A" w:rsidRDefault="00230B4A" w:rsidP="001F609B">
            <w:pPr>
              <w:pStyle w:val="Textodestacado"/>
              <w:jc w:val="both"/>
              <w:rPr>
                <w:b w:val="0"/>
                <w:iCs/>
                <w:noProof/>
                <w:sz w:val="36"/>
              </w:rPr>
            </w:pPr>
          </w:p>
          <w:p w14:paraId="4C5B4900" w14:textId="418EAA03" w:rsidR="00230B4A" w:rsidRDefault="00230B4A" w:rsidP="001F609B">
            <w:pPr>
              <w:pStyle w:val="Textodestacado"/>
              <w:jc w:val="both"/>
              <w:rPr>
                <w:b w:val="0"/>
                <w:iCs/>
                <w:noProof/>
                <w:sz w:val="36"/>
              </w:rPr>
            </w:pPr>
          </w:p>
          <w:p w14:paraId="191D056A" w14:textId="09658290" w:rsidR="00DE238A" w:rsidRDefault="00DE238A" w:rsidP="001F609B">
            <w:pPr>
              <w:pStyle w:val="Textodestacado"/>
              <w:jc w:val="both"/>
              <w:rPr>
                <w:b w:val="0"/>
                <w:iCs/>
                <w:noProof/>
                <w:sz w:val="36"/>
              </w:rPr>
            </w:pPr>
          </w:p>
          <w:p w14:paraId="1F04E1EF" w14:textId="77777777" w:rsidR="00DE238A" w:rsidRPr="00A92C9D" w:rsidRDefault="00DE238A" w:rsidP="000704CF">
            <w:pPr>
              <w:pStyle w:val="Textodestacado"/>
              <w:numPr>
                <w:ilvl w:val="0"/>
                <w:numId w:val="19"/>
              </w:numPr>
              <w:jc w:val="both"/>
              <w:rPr>
                <w:bCs/>
                <w:i/>
                <w:noProof/>
                <w:sz w:val="36"/>
                <w:lang w:val="es-CO"/>
              </w:rPr>
            </w:pPr>
            <w:r w:rsidRPr="00A92C9D">
              <w:rPr>
                <w:bCs/>
                <w:i/>
                <w:noProof/>
                <w:sz w:val="36"/>
                <w:lang w:val="es-CO"/>
              </w:rPr>
              <w:lastRenderedPageBreak/>
              <w:t>CONVENIO MARCO DE COOPERACIÓN ENTRE LA UNIVERSIDAD NACIONAL DE COLOMBIA SEDE MEDELLÍN Y EL INSTITUTO TECNOLÓGICO METROPOLITANO-ITM</w:t>
            </w:r>
          </w:p>
          <w:p w14:paraId="195C4965" w14:textId="77777777" w:rsidR="00DE238A" w:rsidRPr="00A92C9D" w:rsidRDefault="00DE238A" w:rsidP="00DE238A">
            <w:pPr>
              <w:pStyle w:val="Textodestacado"/>
              <w:ind w:left="720"/>
              <w:jc w:val="both"/>
              <w:rPr>
                <w:bCs/>
                <w:i/>
                <w:noProof/>
                <w:sz w:val="36"/>
              </w:rPr>
            </w:pPr>
          </w:p>
          <w:p w14:paraId="04786AAE" w14:textId="4BA87797" w:rsidR="00DE238A" w:rsidRPr="00AB5391" w:rsidRDefault="00DE238A" w:rsidP="00DE238A">
            <w:pPr>
              <w:pStyle w:val="Textodestacado"/>
              <w:jc w:val="both"/>
              <w:rPr>
                <w:b w:val="0"/>
                <w:noProof/>
                <w:sz w:val="36"/>
              </w:rPr>
            </w:pPr>
            <w:r w:rsidRPr="00A710FE">
              <w:rPr>
                <w:bCs/>
                <w:i/>
                <w:noProof/>
                <w:sz w:val="36"/>
                <w:lang w:val="es-CO"/>
              </w:rPr>
              <w:t>Instituciones</w:t>
            </w:r>
            <w:r w:rsidRPr="00A710FE">
              <w:rPr>
                <w:i/>
                <w:noProof/>
                <w:sz w:val="36"/>
                <w:lang w:val="es-CO"/>
              </w:rPr>
              <w:t xml:space="preserve">: </w:t>
            </w:r>
            <w:r w:rsidR="00EE1F2B" w:rsidRPr="00A92C9D">
              <w:rPr>
                <w:b w:val="0"/>
                <w:noProof/>
                <w:sz w:val="36"/>
              </w:rPr>
              <w:t>Instituto Tecnológico Metropolitano-I</w:t>
            </w:r>
            <w:r w:rsidR="00EE1F2B">
              <w:rPr>
                <w:b w:val="0"/>
                <w:noProof/>
                <w:sz w:val="36"/>
              </w:rPr>
              <w:t>TM</w:t>
            </w:r>
          </w:p>
          <w:p w14:paraId="1AA15786" w14:textId="77777777" w:rsidR="00DE238A" w:rsidRPr="00AC44CB" w:rsidRDefault="00DE238A" w:rsidP="00DE238A">
            <w:pPr>
              <w:pStyle w:val="Textodestacado"/>
              <w:jc w:val="both"/>
              <w:rPr>
                <w:bCs/>
                <w:i/>
                <w:noProof/>
                <w:sz w:val="36"/>
                <w:lang w:val="es-CO"/>
              </w:rPr>
            </w:pPr>
          </w:p>
          <w:p w14:paraId="3AA78001" w14:textId="77777777" w:rsidR="00DE238A" w:rsidRPr="00A92C9D" w:rsidRDefault="00DE238A" w:rsidP="00DE238A">
            <w:pPr>
              <w:pStyle w:val="Textodestacado"/>
              <w:jc w:val="both"/>
              <w:rPr>
                <w:b w:val="0"/>
                <w:bCs/>
                <w:iCs/>
                <w:noProof/>
                <w:sz w:val="36"/>
              </w:rPr>
            </w:pPr>
            <w:r w:rsidRPr="00B05A9A">
              <w:rPr>
                <w:bCs/>
                <w:i/>
                <w:noProof/>
                <w:sz w:val="36"/>
                <w:lang w:val="es-CO"/>
              </w:rPr>
              <w:t>Objeto</w:t>
            </w:r>
            <w:r w:rsidRPr="00B05A9A">
              <w:rPr>
                <w:i/>
                <w:noProof/>
                <w:sz w:val="36"/>
                <w:lang w:val="es-CO"/>
              </w:rPr>
              <w:t>:</w:t>
            </w:r>
            <w:r>
              <w:rPr>
                <w:i/>
                <w:noProof/>
                <w:sz w:val="36"/>
                <w:lang w:val="es-CO"/>
              </w:rPr>
              <w:t xml:space="preserve"> </w:t>
            </w:r>
            <w:r w:rsidRPr="00A92C9D">
              <w:rPr>
                <w:b w:val="0"/>
                <w:bCs/>
                <w:iCs/>
                <w:noProof/>
                <w:sz w:val="36"/>
              </w:rPr>
              <w:t>Establecer las bases de una mutua cooperación para la realización de actividades académicas, docentes, científicas, investigativas, de extensión de servicios y de difusión de la cultura. En todas aquellas áreas de interés recíproco entre la UNIVERSIDAD y el INSTITUTO, con la finalidad de potenciar el talento académico de los profesores, personal administrativo y estudiantes de ambas instituciones, aprovechando de manera óptima los recursos de conocimiento e infraestructura en beneficio de la educación pública, de conformidad con la misión, fines y objetivos de cada institución.</w:t>
            </w:r>
          </w:p>
          <w:p w14:paraId="46E6756A" w14:textId="77777777" w:rsidR="00DE238A" w:rsidRPr="00AB5391" w:rsidRDefault="00DE238A" w:rsidP="00DE238A">
            <w:pPr>
              <w:pStyle w:val="Textodestacado"/>
              <w:jc w:val="both"/>
              <w:rPr>
                <w:bCs/>
                <w:i/>
                <w:noProof/>
                <w:sz w:val="36"/>
              </w:rPr>
            </w:pPr>
          </w:p>
          <w:p w14:paraId="12332F30" w14:textId="77777777" w:rsidR="00DE238A" w:rsidRDefault="00DE238A" w:rsidP="00DE238A">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1B889714" w14:textId="6218A771" w:rsidR="00230B4A" w:rsidRPr="000704CF" w:rsidRDefault="00230B4A" w:rsidP="001F609B">
            <w:pPr>
              <w:pStyle w:val="Textodestacado"/>
              <w:jc w:val="both"/>
              <w:rPr>
                <w:b w:val="0"/>
                <w:iCs/>
                <w:noProof/>
                <w:sz w:val="36"/>
                <w:lang w:val="es-CO"/>
              </w:rPr>
            </w:pPr>
          </w:p>
          <w:p w14:paraId="219280FA" w14:textId="77777777" w:rsidR="00DE238A" w:rsidRPr="00D70D02" w:rsidRDefault="00DE238A" w:rsidP="00DE238A">
            <w:pPr>
              <w:pStyle w:val="Textodestacado"/>
              <w:jc w:val="both"/>
              <w:rPr>
                <w:noProof/>
              </w:rPr>
            </w:pPr>
            <w:r w:rsidRPr="00B05A9A">
              <w:rPr>
                <w:bCs/>
                <w:i/>
                <w:noProof/>
                <w:sz w:val="36"/>
                <w:lang w:val="es-CO"/>
              </w:rPr>
              <w:t>Vigencia</w:t>
            </w:r>
            <w:r w:rsidRPr="00B05A9A">
              <w:rPr>
                <w:i/>
                <w:noProof/>
                <w:sz w:val="36"/>
                <w:lang w:val="es-CO"/>
              </w:rPr>
              <w:t>:</w:t>
            </w:r>
            <w:r>
              <w:rPr>
                <w:i/>
                <w:noProof/>
                <w:sz w:val="36"/>
                <w:lang w:val="es-CO"/>
              </w:rPr>
              <w:t xml:space="preserve"> </w:t>
            </w:r>
            <w:r>
              <w:rPr>
                <w:b w:val="0"/>
                <w:iCs/>
                <w:noProof/>
                <w:sz w:val="36"/>
              </w:rPr>
              <w:t>15</w:t>
            </w:r>
            <w:r w:rsidRPr="00E06577">
              <w:rPr>
                <w:b w:val="0"/>
                <w:iCs/>
                <w:noProof/>
                <w:sz w:val="36"/>
              </w:rPr>
              <w:t>/</w:t>
            </w:r>
            <w:r>
              <w:rPr>
                <w:b w:val="0"/>
                <w:iCs/>
                <w:noProof/>
                <w:sz w:val="36"/>
              </w:rPr>
              <w:t>05</w:t>
            </w:r>
            <w:r w:rsidRPr="00E06577">
              <w:rPr>
                <w:b w:val="0"/>
                <w:iCs/>
                <w:noProof/>
                <w:sz w:val="36"/>
              </w:rPr>
              <w:t>/</w:t>
            </w:r>
            <w:r>
              <w:rPr>
                <w:b w:val="0"/>
                <w:iCs/>
                <w:noProof/>
                <w:sz w:val="36"/>
              </w:rPr>
              <w:t>2019</w:t>
            </w:r>
            <w:r w:rsidRPr="00E06577">
              <w:rPr>
                <w:b w:val="0"/>
                <w:iCs/>
                <w:noProof/>
                <w:sz w:val="36"/>
              </w:rPr>
              <w:t xml:space="preserve"> a </w:t>
            </w:r>
            <w:r>
              <w:rPr>
                <w:b w:val="0"/>
                <w:iCs/>
                <w:noProof/>
                <w:sz w:val="36"/>
              </w:rPr>
              <w:t>15</w:t>
            </w:r>
            <w:r w:rsidRPr="00E06577">
              <w:rPr>
                <w:b w:val="0"/>
                <w:iCs/>
                <w:noProof/>
                <w:sz w:val="36"/>
              </w:rPr>
              <w:t>/</w:t>
            </w:r>
            <w:r>
              <w:rPr>
                <w:b w:val="0"/>
                <w:iCs/>
                <w:noProof/>
                <w:sz w:val="36"/>
              </w:rPr>
              <w:t>05</w:t>
            </w:r>
            <w:r w:rsidRPr="00E06577">
              <w:rPr>
                <w:b w:val="0"/>
                <w:iCs/>
                <w:noProof/>
                <w:sz w:val="36"/>
              </w:rPr>
              <w:t>/</w:t>
            </w:r>
            <w:r>
              <w:rPr>
                <w:b w:val="0"/>
                <w:iCs/>
                <w:noProof/>
                <w:sz w:val="36"/>
              </w:rPr>
              <w:t>2024</w:t>
            </w:r>
          </w:p>
          <w:p w14:paraId="66DC7756" w14:textId="70C26211" w:rsidR="00230B4A" w:rsidRDefault="00230B4A" w:rsidP="001F609B">
            <w:pPr>
              <w:pStyle w:val="Textodestacado"/>
              <w:jc w:val="both"/>
              <w:rPr>
                <w:b w:val="0"/>
                <w:iCs/>
                <w:noProof/>
                <w:sz w:val="36"/>
              </w:rPr>
            </w:pPr>
          </w:p>
          <w:p w14:paraId="65E43B9B" w14:textId="77777777" w:rsidR="00490C4E" w:rsidRDefault="00490C4E" w:rsidP="00490C4E">
            <w:pPr>
              <w:pStyle w:val="Textodestacado"/>
              <w:jc w:val="both"/>
              <w:rPr>
                <w:i/>
                <w:noProof/>
                <w:sz w:val="36"/>
                <w:lang w:val="es-CO"/>
              </w:rPr>
            </w:pPr>
            <w:r w:rsidRPr="00AC44CB">
              <w:rPr>
                <w:bCs/>
                <w:i/>
                <w:noProof/>
                <w:sz w:val="36"/>
                <w:lang w:val="es-CO"/>
              </w:rPr>
              <w:t>Consulte el a</w:t>
            </w:r>
            <w:r w:rsidRPr="00B05A9A">
              <w:rPr>
                <w:bCs/>
                <w:i/>
                <w:noProof/>
                <w:sz w:val="36"/>
                <w:lang w:val="es-CO"/>
              </w:rPr>
              <w:t>cuerdo</w:t>
            </w:r>
            <w:r w:rsidRPr="00AC44CB">
              <w:rPr>
                <w:bCs/>
                <w:i/>
                <w:noProof/>
                <w:sz w:val="36"/>
                <w:lang w:val="es-CO"/>
              </w:rPr>
              <w:t xml:space="preserve"> en el siguiente enlace</w:t>
            </w:r>
            <w:r w:rsidRPr="00B05A9A">
              <w:rPr>
                <w:i/>
                <w:noProof/>
                <w:sz w:val="36"/>
                <w:lang w:val="es-CO"/>
              </w:rPr>
              <w:t>:</w:t>
            </w:r>
          </w:p>
          <w:p w14:paraId="6C391B96" w14:textId="283AA0E7" w:rsidR="00490C4E" w:rsidRPr="000704CF" w:rsidRDefault="00F77993" w:rsidP="001F609B">
            <w:pPr>
              <w:pStyle w:val="Textodestacado"/>
              <w:jc w:val="both"/>
              <w:rPr>
                <w:b w:val="0"/>
                <w:iCs/>
                <w:noProof/>
                <w:sz w:val="36"/>
                <w:lang w:val="es-CO"/>
              </w:rPr>
            </w:pPr>
            <w:hyperlink r:id="rId25" w:history="1">
              <w:r w:rsidR="00490C4E">
                <w:rPr>
                  <w:rStyle w:val="Hipervnculo"/>
                </w:rPr>
                <w:t>http://www.dre.unal.edu.co/uploads/tx_unalori/15.05.2019_CN_INSTITUTO_TECNOLOGICO_METROPOLITANO_ITM_5a.pdf</w:t>
              </w:r>
            </w:hyperlink>
          </w:p>
          <w:p w14:paraId="180895B1" w14:textId="5ED55CDB" w:rsidR="00230B4A" w:rsidRDefault="00230B4A" w:rsidP="00230B4A">
            <w:pPr>
              <w:pStyle w:val="Textodestacado"/>
              <w:jc w:val="both"/>
            </w:pPr>
          </w:p>
          <w:p w14:paraId="79EB114B" w14:textId="77777777" w:rsidR="00FE5AED" w:rsidRDefault="00FE5AED" w:rsidP="00FE5AED">
            <w:pPr>
              <w:spacing w:after="200"/>
              <w:rPr>
                <w:noProof/>
              </w:rPr>
            </w:pPr>
            <w:r>
              <w:rPr>
                <w:noProof/>
              </w:rPr>
              <w:t>Nota: Requiere suscribir convenios específicos</w:t>
            </w:r>
          </w:p>
          <w:p w14:paraId="4C2BE3F8" w14:textId="77777777" w:rsidR="00ED3F5D" w:rsidRDefault="00ED3F5D" w:rsidP="00ED3F5D">
            <w:pPr>
              <w:pStyle w:val="Textodestacado"/>
              <w:spacing w:line="240" w:lineRule="auto"/>
              <w:jc w:val="both"/>
              <w:rPr>
                <w:b w:val="0"/>
                <w:iCs/>
                <w:noProof/>
                <w:sz w:val="36"/>
              </w:rPr>
            </w:pPr>
          </w:p>
          <w:p w14:paraId="15C8F0F8" w14:textId="31D011AC" w:rsidR="000704CF" w:rsidRDefault="000704CF" w:rsidP="00ED3F5D">
            <w:pPr>
              <w:pStyle w:val="Textodestacado"/>
              <w:spacing w:line="240" w:lineRule="auto"/>
              <w:jc w:val="both"/>
              <w:rPr>
                <w:noProof/>
              </w:rPr>
            </w:pPr>
          </w:p>
          <w:p w14:paraId="1642CF93" w14:textId="1C21F6F2" w:rsidR="00ED3F5D" w:rsidRDefault="00ED3F5D" w:rsidP="00ED3F5D">
            <w:pPr>
              <w:pStyle w:val="Textodestacado"/>
              <w:spacing w:line="240" w:lineRule="auto"/>
              <w:jc w:val="both"/>
              <w:rPr>
                <w:noProof/>
                <w:sz w:val="18"/>
                <w:szCs w:val="14"/>
              </w:rPr>
            </w:pPr>
          </w:p>
          <w:p w14:paraId="5E0B72C3" w14:textId="77777777" w:rsidR="00ED3F5D" w:rsidRPr="00ED3F5D" w:rsidRDefault="00ED3F5D" w:rsidP="00ED3F5D">
            <w:pPr>
              <w:pStyle w:val="Textodestacado"/>
              <w:spacing w:line="240" w:lineRule="auto"/>
              <w:jc w:val="both"/>
              <w:rPr>
                <w:noProof/>
                <w:sz w:val="18"/>
                <w:szCs w:val="14"/>
              </w:rPr>
            </w:pPr>
          </w:p>
          <w:p w14:paraId="3812C836" w14:textId="534EEC38" w:rsidR="00DE238A" w:rsidRPr="00EE1F2B" w:rsidRDefault="00DE238A" w:rsidP="00ED3F5D">
            <w:pPr>
              <w:pStyle w:val="Textodestacado"/>
              <w:spacing w:line="240" w:lineRule="auto"/>
              <w:jc w:val="both"/>
              <w:rPr>
                <w:noProof/>
                <w:sz w:val="36"/>
                <w:szCs w:val="28"/>
              </w:rPr>
            </w:pPr>
            <w:r w:rsidRPr="00EE1F2B">
              <w:rPr>
                <w:noProof/>
                <w:sz w:val="36"/>
                <w:szCs w:val="28"/>
              </w:rPr>
              <w:lastRenderedPageBreak/>
              <w:t>PROCEDIMIENTO PARA LA SUSCRIPCIÓN DE CONVENIOS ESPECÍFICOS</w:t>
            </w:r>
          </w:p>
          <w:p w14:paraId="439787FF" w14:textId="77777777" w:rsidR="00DE238A" w:rsidRDefault="00DE238A" w:rsidP="00DE238A">
            <w:pPr>
              <w:pStyle w:val="Textodestacado"/>
              <w:jc w:val="both"/>
              <w:rPr>
                <w:noProof/>
              </w:rPr>
            </w:pPr>
          </w:p>
          <w:p w14:paraId="27492D4F" w14:textId="77777777" w:rsidR="00DE238A" w:rsidRPr="00EE1F2B" w:rsidRDefault="00DE238A" w:rsidP="00DE238A">
            <w:pPr>
              <w:pStyle w:val="Textodestacado"/>
              <w:jc w:val="both"/>
              <w:rPr>
                <w:b w:val="0"/>
                <w:bCs/>
                <w:iCs/>
                <w:noProof/>
                <w:sz w:val="35"/>
                <w:szCs w:val="35"/>
              </w:rPr>
            </w:pPr>
            <w:r w:rsidRPr="00EE1F2B">
              <w:rPr>
                <w:b w:val="0"/>
                <w:bCs/>
                <w:iCs/>
                <w:noProof/>
                <w:sz w:val="35"/>
                <w:szCs w:val="35"/>
              </w:rPr>
              <w:t>Los requisitos mínimos para la suscripción de un convenio específico son los siguientes:</w:t>
            </w:r>
          </w:p>
          <w:p w14:paraId="3D5C0A37" w14:textId="77777777" w:rsidR="00DE238A" w:rsidRPr="00EE1F2B" w:rsidRDefault="00DE238A" w:rsidP="00DE238A">
            <w:pPr>
              <w:pStyle w:val="Textodestacado"/>
              <w:numPr>
                <w:ilvl w:val="0"/>
                <w:numId w:val="23"/>
              </w:numPr>
              <w:jc w:val="both"/>
              <w:rPr>
                <w:b w:val="0"/>
                <w:bCs/>
                <w:iCs/>
                <w:noProof/>
                <w:sz w:val="35"/>
                <w:szCs w:val="35"/>
              </w:rPr>
            </w:pPr>
            <w:r w:rsidRPr="00EE1F2B">
              <w:rPr>
                <w:b w:val="0"/>
                <w:bCs/>
                <w:iCs/>
                <w:noProof/>
                <w:sz w:val="35"/>
                <w:szCs w:val="35"/>
              </w:rPr>
              <w:t>Minuta del Convenio en documento Word para revisión en español y demás idiomas según se requiera por parte de la institución contraparte (inglés, francés, portugués).</w:t>
            </w:r>
          </w:p>
          <w:p w14:paraId="0F00A3A5" w14:textId="77777777" w:rsidR="00DE238A" w:rsidRPr="00EE1F2B" w:rsidRDefault="00DE238A" w:rsidP="00DE238A">
            <w:pPr>
              <w:pStyle w:val="Textodestacado"/>
              <w:numPr>
                <w:ilvl w:val="0"/>
                <w:numId w:val="23"/>
              </w:numPr>
              <w:jc w:val="both"/>
              <w:rPr>
                <w:b w:val="0"/>
                <w:bCs/>
                <w:iCs/>
                <w:noProof/>
                <w:sz w:val="35"/>
                <w:szCs w:val="35"/>
              </w:rPr>
            </w:pPr>
            <w:r w:rsidRPr="00EE1F2B">
              <w:rPr>
                <w:b w:val="0"/>
                <w:bCs/>
                <w:iCs/>
                <w:noProof/>
                <w:sz w:val="35"/>
                <w:szCs w:val="35"/>
              </w:rPr>
              <w:t>Aval del consejo de Facultad, Instituto, Comité Académico Administrativo, Sede (según aplique).</w:t>
            </w:r>
          </w:p>
          <w:p w14:paraId="2692A53E" w14:textId="77777777" w:rsidR="00DE238A" w:rsidRPr="00EE1F2B" w:rsidRDefault="00DE238A" w:rsidP="00DE238A">
            <w:pPr>
              <w:pStyle w:val="Textodestacado"/>
              <w:numPr>
                <w:ilvl w:val="0"/>
                <w:numId w:val="23"/>
              </w:numPr>
              <w:jc w:val="both"/>
              <w:rPr>
                <w:b w:val="0"/>
                <w:bCs/>
                <w:iCs/>
                <w:noProof/>
                <w:sz w:val="35"/>
                <w:szCs w:val="35"/>
              </w:rPr>
            </w:pPr>
            <w:r w:rsidRPr="00EE1F2B">
              <w:rPr>
                <w:b w:val="0"/>
                <w:bCs/>
                <w:iCs/>
                <w:noProof/>
                <w:sz w:val="35"/>
                <w:szCs w:val="35"/>
              </w:rPr>
              <w:t>Acta Compromiso (modelo establecido por la DRE) firmada por el coordinador del convenio por parte de la Universidad Nacional de Colombia.</w:t>
            </w:r>
          </w:p>
          <w:p w14:paraId="62DA0D1E" w14:textId="77777777" w:rsidR="00DE238A" w:rsidRPr="00EE1F2B" w:rsidRDefault="00DE238A" w:rsidP="00DE238A">
            <w:pPr>
              <w:pStyle w:val="Textodestacado"/>
              <w:numPr>
                <w:ilvl w:val="0"/>
                <w:numId w:val="23"/>
              </w:numPr>
              <w:jc w:val="both"/>
              <w:rPr>
                <w:b w:val="0"/>
                <w:bCs/>
                <w:iCs/>
                <w:noProof/>
                <w:sz w:val="35"/>
                <w:szCs w:val="35"/>
              </w:rPr>
            </w:pPr>
            <w:r w:rsidRPr="00EE1F2B">
              <w:rPr>
                <w:b w:val="0"/>
                <w:bCs/>
                <w:iCs/>
                <w:noProof/>
                <w:sz w:val="35"/>
                <w:szCs w:val="35"/>
              </w:rPr>
              <w:t>Concepto favorable de la DRE.</w:t>
            </w:r>
          </w:p>
          <w:p w14:paraId="79644FCC" w14:textId="77777777" w:rsidR="00ED3F5D" w:rsidRDefault="00ED3F5D" w:rsidP="00DE238A">
            <w:pPr>
              <w:pStyle w:val="Textodestacado"/>
              <w:jc w:val="both"/>
              <w:rPr>
                <w:b w:val="0"/>
                <w:bCs/>
                <w:iCs/>
                <w:noProof/>
                <w:sz w:val="35"/>
                <w:szCs w:val="35"/>
              </w:rPr>
            </w:pPr>
          </w:p>
          <w:p w14:paraId="623630AE" w14:textId="18562BC4" w:rsidR="00DE238A" w:rsidRDefault="00DE238A" w:rsidP="00DE238A">
            <w:pPr>
              <w:pStyle w:val="Textodestacado"/>
              <w:jc w:val="both"/>
              <w:rPr>
                <w:b w:val="0"/>
                <w:bCs/>
                <w:iCs/>
                <w:noProof/>
                <w:sz w:val="35"/>
                <w:szCs w:val="35"/>
              </w:rPr>
            </w:pPr>
            <w:r w:rsidRPr="00ED3F5D">
              <w:rPr>
                <w:iCs/>
                <w:noProof/>
                <w:sz w:val="35"/>
                <w:szCs w:val="35"/>
              </w:rPr>
              <w:t>Nota:</w:t>
            </w:r>
            <w:r w:rsidRPr="00EE1F2B">
              <w:rPr>
                <w:b w:val="0"/>
                <w:bCs/>
                <w:iCs/>
                <w:noProof/>
                <w:sz w:val="35"/>
                <w:szCs w:val="35"/>
              </w:rPr>
              <w:t xml:space="preserve"> Debido a su naturaleza o cláusulas incluidas en los convenios, en algunos casos se requiere otros documentos soporte. Recuerde, así mismo, que según el artículo 4 del Acuerdo 002 de 2008, por el cual se adopta el régimen que contiene las normas generales de los acuerdos de voluntades en la Universidad Nacional de Colombia, "Estos acuerdos deberán constar por escrito o mediante cualquier medio técnico, tecnológico o electrónico, en idioma castellano, bien sea a través de convenios o contratos"</w:t>
            </w:r>
          </w:p>
          <w:p w14:paraId="3CD9ABFC" w14:textId="77777777" w:rsidR="00ED3F5D" w:rsidRDefault="00ED3F5D" w:rsidP="00DE238A">
            <w:pPr>
              <w:pStyle w:val="Textodestacado"/>
              <w:jc w:val="both"/>
              <w:rPr>
                <w:b w:val="0"/>
                <w:bCs/>
                <w:iCs/>
                <w:noProof/>
                <w:sz w:val="35"/>
                <w:szCs w:val="35"/>
              </w:rPr>
            </w:pPr>
          </w:p>
          <w:p w14:paraId="31FCD81D" w14:textId="77777777" w:rsidR="00DE238A" w:rsidRPr="00EE1F2B" w:rsidRDefault="00DE238A" w:rsidP="00DE238A">
            <w:pPr>
              <w:pStyle w:val="Textodestacado"/>
              <w:numPr>
                <w:ilvl w:val="0"/>
                <w:numId w:val="24"/>
              </w:numPr>
              <w:rPr>
                <w:b w:val="0"/>
                <w:bCs/>
                <w:iCs/>
                <w:noProof/>
                <w:sz w:val="35"/>
                <w:szCs w:val="35"/>
              </w:rPr>
            </w:pPr>
            <w:r w:rsidRPr="00EE1F2B">
              <w:rPr>
                <w:b w:val="0"/>
                <w:bCs/>
                <w:iCs/>
                <w:noProof/>
                <w:sz w:val="35"/>
                <w:szCs w:val="35"/>
              </w:rPr>
              <w:t>En el siguiente enlace se puede consultar la infografía sobre el proceso y requisitos para el trámite de convenios: </w:t>
            </w:r>
          </w:p>
          <w:p w14:paraId="4BFBA009" w14:textId="77777777" w:rsidR="00DE238A" w:rsidRPr="00ED3F5D" w:rsidRDefault="00F77993" w:rsidP="00DE238A">
            <w:pPr>
              <w:pStyle w:val="Textodestacado"/>
              <w:rPr>
                <w:b w:val="0"/>
                <w:bCs/>
                <w:iCs/>
                <w:noProof/>
                <w:sz w:val="32"/>
                <w:szCs w:val="32"/>
              </w:rPr>
            </w:pPr>
            <w:hyperlink r:id="rId26" w:history="1">
              <w:r w:rsidR="00DE238A" w:rsidRPr="00ED3F5D">
                <w:rPr>
                  <w:rStyle w:val="Hipervnculo"/>
                  <w:b w:val="0"/>
                  <w:bCs/>
                  <w:iCs/>
                  <w:noProof/>
                  <w:sz w:val="32"/>
                  <w:szCs w:val="32"/>
                </w:rPr>
                <w:t>http://www.dre.unal.edu.co/fileadmin/docs/convenios/Guia_para_la_suscripcion_de_convenios.pdf</w:t>
              </w:r>
            </w:hyperlink>
            <w:r w:rsidR="00DE238A" w:rsidRPr="00ED3F5D">
              <w:rPr>
                <w:b w:val="0"/>
                <w:bCs/>
                <w:iCs/>
                <w:noProof/>
                <w:sz w:val="32"/>
                <w:szCs w:val="32"/>
              </w:rPr>
              <w:t xml:space="preserve">. </w:t>
            </w:r>
          </w:p>
          <w:p w14:paraId="0F374866" w14:textId="77777777" w:rsidR="00DE238A" w:rsidRPr="00EE1F2B" w:rsidRDefault="00DE238A" w:rsidP="00DE238A">
            <w:pPr>
              <w:pStyle w:val="Textodestacado"/>
              <w:numPr>
                <w:ilvl w:val="0"/>
                <w:numId w:val="24"/>
              </w:numPr>
              <w:rPr>
                <w:b w:val="0"/>
                <w:bCs/>
                <w:iCs/>
                <w:noProof/>
                <w:sz w:val="35"/>
                <w:szCs w:val="35"/>
              </w:rPr>
            </w:pPr>
            <w:r w:rsidRPr="00EE1F2B">
              <w:rPr>
                <w:b w:val="0"/>
                <w:bCs/>
                <w:iCs/>
                <w:noProof/>
                <w:sz w:val="35"/>
                <w:szCs w:val="35"/>
              </w:rPr>
              <w:lastRenderedPageBreak/>
              <w:t>En el siguiente enlace se  puede consultar el videotutorial sobre el proceso y requisitos para el trámite de convenios:</w:t>
            </w:r>
          </w:p>
          <w:p w14:paraId="3AAC7D83" w14:textId="2562D61D" w:rsidR="00ED3F5D" w:rsidRPr="00ED3F5D" w:rsidRDefault="00F77993" w:rsidP="00EE1F2B">
            <w:pPr>
              <w:pStyle w:val="Textodestacado"/>
              <w:rPr>
                <w:b w:val="0"/>
                <w:bCs/>
                <w:iCs/>
                <w:noProof/>
                <w:sz w:val="32"/>
                <w:szCs w:val="32"/>
              </w:rPr>
            </w:pPr>
            <w:hyperlink r:id="rId27" w:history="1">
              <w:r w:rsidR="00DE238A" w:rsidRPr="00ED3F5D">
                <w:rPr>
                  <w:rStyle w:val="Hipervnculo"/>
                  <w:b w:val="0"/>
                  <w:bCs/>
                  <w:iCs/>
                  <w:noProof/>
                  <w:sz w:val="32"/>
                  <w:szCs w:val="32"/>
                </w:rPr>
                <w:t>https://www.youtube.com/watch?v=tcUoeJVnUBI</w:t>
              </w:r>
            </w:hyperlink>
            <w:r w:rsidR="00DE238A" w:rsidRPr="00ED3F5D">
              <w:rPr>
                <w:b w:val="0"/>
                <w:bCs/>
                <w:iCs/>
                <w:noProof/>
                <w:sz w:val="32"/>
                <w:szCs w:val="32"/>
              </w:rPr>
              <w:t>.</w:t>
            </w:r>
          </w:p>
        </w:tc>
      </w:tr>
    </w:tbl>
    <w:p w14:paraId="735A5A45" w14:textId="77777777" w:rsidR="00ED3F5D" w:rsidRDefault="00ED3F5D" w:rsidP="00ED3F5D">
      <w:pPr>
        <w:spacing w:after="200"/>
        <w:rPr>
          <w:noProof/>
        </w:rPr>
      </w:pPr>
    </w:p>
    <w:sectPr w:rsidR="00ED3F5D" w:rsidSect="007826C2">
      <w:headerReference w:type="default" r:id="rId28"/>
      <w:footerReference w:type="default" r:id="rId29"/>
      <w:pgSz w:w="11906" w:h="16838" w:code="9"/>
      <w:pgMar w:top="720" w:right="936" w:bottom="720" w:left="936" w:header="0" w:footer="0" w:gutter="0"/>
      <w:pgNumType w:start="1"/>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126F0" w16cex:dateUtc="2020-08-14T20: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481EA" w14:textId="77777777" w:rsidR="00F77993" w:rsidRDefault="00F77993">
      <w:r>
        <w:separator/>
      </w:r>
    </w:p>
    <w:p w14:paraId="53788CBA" w14:textId="77777777" w:rsidR="00F77993" w:rsidRDefault="00F77993"/>
  </w:endnote>
  <w:endnote w:type="continuationSeparator" w:id="0">
    <w:p w14:paraId="04175AFD" w14:textId="77777777" w:rsidR="00F77993" w:rsidRDefault="00F77993">
      <w:r>
        <w:continuationSeparator/>
      </w:r>
    </w:p>
    <w:p w14:paraId="0F0A4712" w14:textId="77777777" w:rsidR="00F77993" w:rsidRDefault="00F77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B0500000000000000"/>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890194395"/>
      <w:docPartObj>
        <w:docPartGallery w:val="Page Numbers (Bottom of Page)"/>
        <w:docPartUnique/>
      </w:docPartObj>
    </w:sdtPr>
    <w:sdtEndPr/>
    <w:sdtContent>
      <w:p w14:paraId="37675A68" w14:textId="355E31EA" w:rsidR="00DF027C" w:rsidRDefault="00DF027C">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C31A35">
          <w:rPr>
            <w:noProof/>
            <w:lang w:bidi="es-ES"/>
          </w:rPr>
          <w:t>5</w:t>
        </w:r>
        <w:r>
          <w:rPr>
            <w:noProof/>
            <w:lang w:bidi="es-ES"/>
          </w:rPr>
          <w:fldChar w:fldCharType="end"/>
        </w:r>
      </w:p>
    </w:sdtContent>
  </w:sdt>
  <w:p w14:paraId="130408D2" w14:textId="77777777" w:rsidR="00DF027C" w:rsidRDefault="00DF027C">
    <w:pPr>
      <w:pStyle w:val="Piedep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1D554" w14:textId="77777777" w:rsidR="00F77993" w:rsidRDefault="00F77993">
      <w:r>
        <w:separator/>
      </w:r>
    </w:p>
    <w:p w14:paraId="4491F1B9" w14:textId="77777777" w:rsidR="00F77993" w:rsidRDefault="00F77993"/>
  </w:footnote>
  <w:footnote w:type="continuationSeparator" w:id="0">
    <w:p w14:paraId="6499CD16" w14:textId="77777777" w:rsidR="00F77993" w:rsidRDefault="00F77993">
      <w:r>
        <w:continuationSeparator/>
      </w:r>
    </w:p>
    <w:p w14:paraId="7B5DC1F8" w14:textId="77777777" w:rsidR="00F77993" w:rsidRDefault="00F779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5D6A047E" w14:textId="77777777" w:rsidTr="007826C2">
      <w:trPr>
        <w:trHeight w:val="851"/>
      </w:trPr>
      <w:tc>
        <w:tcPr>
          <w:tcW w:w="10035" w:type="dxa"/>
          <w:tcBorders>
            <w:top w:val="nil"/>
            <w:left w:val="nil"/>
            <w:bottom w:val="single" w:sz="36" w:space="0" w:color="34ABA2" w:themeColor="accent3"/>
            <w:right w:val="nil"/>
          </w:tcBorders>
        </w:tcPr>
        <w:p w14:paraId="682E907D" w14:textId="77777777" w:rsidR="00D077E9" w:rsidRDefault="00D077E9">
          <w:pPr>
            <w:pStyle w:val="Encabezado"/>
            <w:rPr>
              <w:noProof/>
            </w:rPr>
          </w:pPr>
        </w:p>
      </w:tc>
    </w:tr>
  </w:tbl>
  <w:p w14:paraId="473B43FE" w14:textId="309B5A87" w:rsidR="00D077E9" w:rsidRDefault="00D077E9" w:rsidP="007826C2">
    <w:pPr>
      <w:pStyle w:val="Encabezado"/>
      <w:rPr>
        <w:noProof/>
      </w:rPr>
    </w:pPr>
  </w:p>
  <w:p w14:paraId="52ECBFD7" w14:textId="00E84151" w:rsidR="00C9765E" w:rsidRDefault="00C9765E">
    <w:pPr>
      <w:pStyle w:val="Encabezado"/>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3E46"/>
    <w:multiLevelType w:val="hybridMultilevel"/>
    <w:tmpl w:val="A4E0B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831A0"/>
    <w:multiLevelType w:val="hybridMultilevel"/>
    <w:tmpl w:val="7C7C3426"/>
    <w:lvl w:ilvl="0" w:tplc="240A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CD0D5E"/>
    <w:multiLevelType w:val="hybridMultilevel"/>
    <w:tmpl w:val="59BC1A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5665C6"/>
    <w:multiLevelType w:val="hybridMultilevel"/>
    <w:tmpl w:val="01DE16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F95548"/>
    <w:multiLevelType w:val="hybridMultilevel"/>
    <w:tmpl w:val="01DE16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A15752"/>
    <w:multiLevelType w:val="multilevel"/>
    <w:tmpl w:val="3930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070CC"/>
    <w:multiLevelType w:val="hybridMultilevel"/>
    <w:tmpl w:val="849014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434788A"/>
    <w:multiLevelType w:val="hybridMultilevel"/>
    <w:tmpl w:val="02A823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464170"/>
    <w:multiLevelType w:val="hybridMultilevel"/>
    <w:tmpl w:val="01DE16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E3E177D"/>
    <w:multiLevelType w:val="hybridMultilevel"/>
    <w:tmpl w:val="6F88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326C4"/>
    <w:multiLevelType w:val="hybridMultilevel"/>
    <w:tmpl w:val="22E88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953C6"/>
    <w:multiLevelType w:val="hybridMultilevel"/>
    <w:tmpl w:val="E0B62B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18A720B"/>
    <w:multiLevelType w:val="hybridMultilevel"/>
    <w:tmpl w:val="01DE16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8853BBA"/>
    <w:multiLevelType w:val="hybridMultilevel"/>
    <w:tmpl w:val="DE644A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89A5D2D"/>
    <w:multiLevelType w:val="hybridMultilevel"/>
    <w:tmpl w:val="A5D680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9043736"/>
    <w:multiLevelType w:val="hybridMultilevel"/>
    <w:tmpl w:val="01DE169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A983118"/>
    <w:multiLevelType w:val="hybridMultilevel"/>
    <w:tmpl w:val="3CE2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3A5C8B"/>
    <w:multiLevelType w:val="hybridMultilevel"/>
    <w:tmpl w:val="278ED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412620D"/>
    <w:multiLevelType w:val="hybridMultilevel"/>
    <w:tmpl w:val="363035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DA5238D"/>
    <w:multiLevelType w:val="hybridMultilevel"/>
    <w:tmpl w:val="363035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8036344"/>
    <w:multiLevelType w:val="hybridMultilevel"/>
    <w:tmpl w:val="3A88E3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9E761C2"/>
    <w:multiLevelType w:val="hybridMultilevel"/>
    <w:tmpl w:val="F9082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724168"/>
    <w:multiLevelType w:val="hybridMultilevel"/>
    <w:tmpl w:val="01DE16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C8719F2"/>
    <w:multiLevelType w:val="hybridMultilevel"/>
    <w:tmpl w:val="2DE05AAC"/>
    <w:lvl w:ilvl="0" w:tplc="F8D0D044">
      <w:start w:val="1"/>
      <w:numFmt w:val="bullet"/>
      <w:lvlText w:val="•"/>
      <w:lvlJc w:val="left"/>
      <w:pPr>
        <w:tabs>
          <w:tab w:val="num" w:pos="720"/>
        </w:tabs>
        <w:ind w:left="720" w:hanging="360"/>
      </w:pPr>
      <w:rPr>
        <w:rFonts w:ascii="Arial" w:hAnsi="Arial" w:hint="default"/>
      </w:rPr>
    </w:lvl>
    <w:lvl w:ilvl="1" w:tplc="5568E2B4" w:tentative="1">
      <w:start w:val="1"/>
      <w:numFmt w:val="bullet"/>
      <w:lvlText w:val="•"/>
      <w:lvlJc w:val="left"/>
      <w:pPr>
        <w:tabs>
          <w:tab w:val="num" w:pos="1440"/>
        </w:tabs>
        <w:ind w:left="1440" w:hanging="360"/>
      </w:pPr>
      <w:rPr>
        <w:rFonts w:ascii="Arial" w:hAnsi="Arial" w:hint="default"/>
      </w:rPr>
    </w:lvl>
    <w:lvl w:ilvl="2" w:tplc="AF1EC070" w:tentative="1">
      <w:start w:val="1"/>
      <w:numFmt w:val="bullet"/>
      <w:lvlText w:val="•"/>
      <w:lvlJc w:val="left"/>
      <w:pPr>
        <w:tabs>
          <w:tab w:val="num" w:pos="2160"/>
        </w:tabs>
        <w:ind w:left="2160" w:hanging="360"/>
      </w:pPr>
      <w:rPr>
        <w:rFonts w:ascii="Arial" w:hAnsi="Arial" w:hint="default"/>
      </w:rPr>
    </w:lvl>
    <w:lvl w:ilvl="3" w:tplc="045A41F8" w:tentative="1">
      <w:start w:val="1"/>
      <w:numFmt w:val="bullet"/>
      <w:lvlText w:val="•"/>
      <w:lvlJc w:val="left"/>
      <w:pPr>
        <w:tabs>
          <w:tab w:val="num" w:pos="2880"/>
        </w:tabs>
        <w:ind w:left="2880" w:hanging="360"/>
      </w:pPr>
      <w:rPr>
        <w:rFonts w:ascii="Arial" w:hAnsi="Arial" w:hint="default"/>
      </w:rPr>
    </w:lvl>
    <w:lvl w:ilvl="4" w:tplc="2C52A564" w:tentative="1">
      <w:start w:val="1"/>
      <w:numFmt w:val="bullet"/>
      <w:lvlText w:val="•"/>
      <w:lvlJc w:val="left"/>
      <w:pPr>
        <w:tabs>
          <w:tab w:val="num" w:pos="3600"/>
        </w:tabs>
        <w:ind w:left="3600" w:hanging="360"/>
      </w:pPr>
      <w:rPr>
        <w:rFonts w:ascii="Arial" w:hAnsi="Arial" w:hint="default"/>
      </w:rPr>
    </w:lvl>
    <w:lvl w:ilvl="5" w:tplc="7EBEE418" w:tentative="1">
      <w:start w:val="1"/>
      <w:numFmt w:val="bullet"/>
      <w:lvlText w:val="•"/>
      <w:lvlJc w:val="left"/>
      <w:pPr>
        <w:tabs>
          <w:tab w:val="num" w:pos="4320"/>
        </w:tabs>
        <w:ind w:left="4320" w:hanging="360"/>
      </w:pPr>
      <w:rPr>
        <w:rFonts w:ascii="Arial" w:hAnsi="Arial" w:hint="default"/>
      </w:rPr>
    </w:lvl>
    <w:lvl w:ilvl="6" w:tplc="FD9618D4" w:tentative="1">
      <w:start w:val="1"/>
      <w:numFmt w:val="bullet"/>
      <w:lvlText w:val="•"/>
      <w:lvlJc w:val="left"/>
      <w:pPr>
        <w:tabs>
          <w:tab w:val="num" w:pos="5040"/>
        </w:tabs>
        <w:ind w:left="5040" w:hanging="360"/>
      </w:pPr>
      <w:rPr>
        <w:rFonts w:ascii="Arial" w:hAnsi="Arial" w:hint="default"/>
      </w:rPr>
    </w:lvl>
    <w:lvl w:ilvl="7" w:tplc="D0D4E230" w:tentative="1">
      <w:start w:val="1"/>
      <w:numFmt w:val="bullet"/>
      <w:lvlText w:val="•"/>
      <w:lvlJc w:val="left"/>
      <w:pPr>
        <w:tabs>
          <w:tab w:val="num" w:pos="5760"/>
        </w:tabs>
        <w:ind w:left="5760" w:hanging="360"/>
      </w:pPr>
      <w:rPr>
        <w:rFonts w:ascii="Arial" w:hAnsi="Arial" w:hint="default"/>
      </w:rPr>
    </w:lvl>
    <w:lvl w:ilvl="8" w:tplc="C9F2FCEA"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5"/>
  </w:num>
  <w:num w:numId="3">
    <w:abstractNumId w:val="14"/>
  </w:num>
  <w:num w:numId="4">
    <w:abstractNumId w:val="6"/>
  </w:num>
  <w:num w:numId="5">
    <w:abstractNumId w:val="5"/>
  </w:num>
  <w:num w:numId="6">
    <w:abstractNumId w:val="11"/>
  </w:num>
  <w:num w:numId="7">
    <w:abstractNumId w:val="18"/>
  </w:num>
  <w:num w:numId="8">
    <w:abstractNumId w:val="19"/>
  </w:num>
  <w:num w:numId="9">
    <w:abstractNumId w:val="2"/>
  </w:num>
  <w:num w:numId="10">
    <w:abstractNumId w:val="7"/>
  </w:num>
  <w:num w:numId="11">
    <w:abstractNumId w:val="20"/>
  </w:num>
  <w:num w:numId="12">
    <w:abstractNumId w:val="13"/>
  </w:num>
  <w:num w:numId="13">
    <w:abstractNumId w:val="17"/>
  </w:num>
  <w:num w:numId="14">
    <w:abstractNumId w:val="8"/>
  </w:num>
  <w:num w:numId="15">
    <w:abstractNumId w:val="22"/>
  </w:num>
  <w:num w:numId="16">
    <w:abstractNumId w:val="4"/>
  </w:num>
  <w:num w:numId="17">
    <w:abstractNumId w:val="12"/>
  </w:num>
  <w:num w:numId="18">
    <w:abstractNumId w:val="3"/>
  </w:num>
  <w:num w:numId="19">
    <w:abstractNumId w:val="10"/>
  </w:num>
  <w:num w:numId="20">
    <w:abstractNumId w:val="21"/>
  </w:num>
  <w:num w:numId="21">
    <w:abstractNumId w:val="1"/>
  </w:num>
  <w:num w:numId="22">
    <w:abstractNumId w:val="0"/>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C17"/>
    <w:rsid w:val="000008BB"/>
    <w:rsid w:val="000119E6"/>
    <w:rsid w:val="00013880"/>
    <w:rsid w:val="00021B3D"/>
    <w:rsid w:val="0002482E"/>
    <w:rsid w:val="00027C60"/>
    <w:rsid w:val="000320C0"/>
    <w:rsid w:val="00050324"/>
    <w:rsid w:val="000704CF"/>
    <w:rsid w:val="00072F55"/>
    <w:rsid w:val="00073629"/>
    <w:rsid w:val="000747A0"/>
    <w:rsid w:val="000A0150"/>
    <w:rsid w:val="000B4E93"/>
    <w:rsid w:val="000E63C9"/>
    <w:rsid w:val="000F0C7E"/>
    <w:rsid w:val="00126604"/>
    <w:rsid w:val="00130E9D"/>
    <w:rsid w:val="00136564"/>
    <w:rsid w:val="001430E5"/>
    <w:rsid w:val="00143BD6"/>
    <w:rsid w:val="00150A6D"/>
    <w:rsid w:val="001761A9"/>
    <w:rsid w:val="00176DAD"/>
    <w:rsid w:val="00185B35"/>
    <w:rsid w:val="001A5483"/>
    <w:rsid w:val="001A67E0"/>
    <w:rsid w:val="001C01C2"/>
    <w:rsid w:val="001F2BC8"/>
    <w:rsid w:val="001F5F6B"/>
    <w:rsid w:val="001F609B"/>
    <w:rsid w:val="001F713E"/>
    <w:rsid w:val="002155F6"/>
    <w:rsid w:val="00223F4E"/>
    <w:rsid w:val="002243E7"/>
    <w:rsid w:val="00230B4A"/>
    <w:rsid w:val="00243EBC"/>
    <w:rsid w:val="00246A35"/>
    <w:rsid w:val="00284348"/>
    <w:rsid w:val="0028641D"/>
    <w:rsid w:val="00286BB3"/>
    <w:rsid w:val="002A6DD6"/>
    <w:rsid w:val="002A7A06"/>
    <w:rsid w:val="002F3CE7"/>
    <w:rsid w:val="002F51F5"/>
    <w:rsid w:val="00312137"/>
    <w:rsid w:val="00330359"/>
    <w:rsid w:val="0033762F"/>
    <w:rsid w:val="00342692"/>
    <w:rsid w:val="00346F67"/>
    <w:rsid w:val="00360494"/>
    <w:rsid w:val="00366C7E"/>
    <w:rsid w:val="00380787"/>
    <w:rsid w:val="00384EA3"/>
    <w:rsid w:val="0039386A"/>
    <w:rsid w:val="003A39A1"/>
    <w:rsid w:val="003C2191"/>
    <w:rsid w:val="003D31F6"/>
    <w:rsid w:val="003D3863"/>
    <w:rsid w:val="003D6060"/>
    <w:rsid w:val="0040153A"/>
    <w:rsid w:val="004110DE"/>
    <w:rsid w:val="00411695"/>
    <w:rsid w:val="0044085A"/>
    <w:rsid w:val="004636C8"/>
    <w:rsid w:val="00465A22"/>
    <w:rsid w:val="00490C17"/>
    <w:rsid w:val="00490C4E"/>
    <w:rsid w:val="00496AAE"/>
    <w:rsid w:val="004B21A5"/>
    <w:rsid w:val="004E1422"/>
    <w:rsid w:val="004E5CAB"/>
    <w:rsid w:val="004E5FEE"/>
    <w:rsid w:val="004F112D"/>
    <w:rsid w:val="004F1FEE"/>
    <w:rsid w:val="005003F6"/>
    <w:rsid w:val="005037F0"/>
    <w:rsid w:val="005076BD"/>
    <w:rsid w:val="00512AD0"/>
    <w:rsid w:val="00516A86"/>
    <w:rsid w:val="005170DD"/>
    <w:rsid w:val="005275F6"/>
    <w:rsid w:val="00543160"/>
    <w:rsid w:val="00553B59"/>
    <w:rsid w:val="00565A0A"/>
    <w:rsid w:val="00572102"/>
    <w:rsid w:val="005F1BB0"/>
    <w:rsid w:val="005F30C7"/>
    <w:rsid w:val="00600AF5"/>
    <w:rsid w:val="00656C4D"/>
    <w:rsid w:val="00660890"/>
    <w:rsid w:val="00665F4C"/>
    <w:rsid w:val="00692D58"/>
    <w:rsid w:val="006C35BC"/>
    <w:rsid w:val="006E5716"/>
    <w:rsid w:val="007302B3"/>
    <w:rsid w:val="00730733"/>
    <w:rsid w:val="007309A6"/>
    <w:rsid w:val="00730E3A"/>
    <w:rsid w:val="00736AAF"/>
    <w:rsid w:val="00765B2A"/>
    <w:rsid w:val="00772B7F"/>
    <w:rsid w:val="007826C2"/>
    <w:rsid w:val="00783A34"/>
    <w:rsid w:val="007846A3"/>
    <w:rsid w:val="007B5647"/>
    <w:rsid w:val="007C252C"/>
    <w:rsid w:val="007C6B52"/>
    <w:rsid w:val="007D16C5"/>
    <w:rsid w:val="007E5D39"/>
    <w:rsid w:val="00862FE4"/>
    <w:rsid w:val="0086389A"/>
    <w:rsid w:val="0087605E"/>
    <w:rsid w:val="00882F2C"/>
    <w:rsid w:val="008941AE"/>
    <w:rsid w:val="008A2D7D"/>
    <w:rsid w:val="008B1FEE"/>
    <w:rsid w:val="008F79DE"/>
    <w:rsid w:val="00903C32"/>
    <w:rsid w:val="00916B16"/>
    <w:rsid w:val="009173B9"/>
    <w:rsid w:val="0092082A"/>
    <w:rsid w:val="00922F3C"/>
    <w:rsid w:val="0093335D"/>
    <w:rsid w:val="00935B3E"/>
    <w:rsid w:val="0093613E"/>
    <w:rsid w:val="00943026"/>
    <w:rsid w:val="00966B81"/>
    <w:rsid w:val="009677A2"/>
    <w:rsid w:val="009767DA"/>
    <w:rsid w:val="00977F79"/>
    <w:rsid w:val="009B282D"/>
    <w:rsid w:val="009C4607"/>
    <w:rsid w:val="009C7720"/>
    <w:rsid w:val="009E14C6"/>
    <w:rsid w:val="009E4A64"/>
    <w:rsid w:val="009F358C"/>
    <w:rsid w:val="00A05648"/>
    <w:rsid w:val="00A13CF2"/>
    <w:rsid w:val="00A23AFA"/>
    <w:rsid w:val="00A31B3E"/>
    <w:rsid w:val="00A40BAC"/>
    <w:rsid w:val="00A532F3"/>
    <w:rsid w:val="00A552AE"/>
    <w:rsid w:val="00A679E7"/>
    <w:rsid w:val="00A710FE"/>
    <w:rsid w:val="00A8489E"/>
    <w:rsid w:val="00AA1109"/>
    <w:rsid w:val="00AB02A7"/>
    <w:rsid w:val="00AC29F3"/>
    <w:rsid w:val="00AC44CB"/>
    <w:rsid w:val="00AD6C61"/>
    <w:rsid w:val="00AF4492"/>
    <w:rsid w:val="00B01E94"/>
    <w:rsid w:val="00B05A9A"/>
    <w:rsid w:val="00B06224"/>
    <w:rsid w:val="00B231E5"/>
    <w:rsid w:val="00B474DF"/>
    <w:rsid w:val="00B62AC3"/>
    <w:rsid w:val="00B63BC5"/>
    <w:rsid w:val="00B66B47"/>
    <w:rsid w:val="00B84DC2"/>
    <w:rsid w:val="00B867CB"/>
    <w:rsid w:val="00BC61F9"/>
    <w:rsid w:val="00BF18F6"/>
    <w:rsid w:val="00C02B87"/>
    <w:rsid w:val="00C02D36"/>
    <w:rsid w:val="00C06965"/>
    <w:rsid w:val="00C1561D"/>
    <w:rsid w:val="00C31A35"/>
    <w:rsid w:val="00C4086D"/>
    <w:rsid w:val="00C42207"/>
    <w:rsid w:val="00C93BEC"/>
    <w:rsid w:val="00C953D7"/>
    <w:rsid w:val="00C9765E"/>
    <w:rsid w:val="00CA1896"/>
    <w:rsid w:val="00CB5B28"/>
    <w:rsid w:val="00CD6280"/>
    <w:rsid w:val="00CF5371"/>
    <w:rsid w:val="00CF5562"/>
    <w:rsid w:val="00D0323A"/>
    <w:rsid w:val="00D046BA"/>
    <w:rsid w:val="00D0559F"/>
    <w:rsid w:val="00D064B5"/>
    <w:rsid w:val="00D077E9"/>
    <w:rsid w:val="00D42CB7"/>
    <w:rsid w:val="00D5413D"/>
    <w:rsid w:val="00D570A9"/>
    <w:rsid w:val="00D61CD5"/>
    <w:rsid w:val="00D62BFE"/>
    <w:rsid w:val="00D70D02"/>
    <w:rsid w:val="00D770C7"/>
    <w:rsid w:val="00D77B4D"/>
    <w:rsid w:val="00D86945"/>
    <w:rsid w:val="00D90290"/>
    <w:rsid w:val="00DB4BF7"/>
    <w:rsid w:val="00DC706A"/>
    <w:rsid w:val="00DD152F"/>
    <w:rsid w:val="00DE213F"/>
    <w:rsid w:val="00DE238A"/>
    <w:rsid w:val="00DF027C"/>
    <w:rsid w:val="00E00A32"/>
    <w:rsid w:val="00E06577"/>
    <w:rsid w:val="00E22ACD"/>
    <w:rsid w:val="00E25125"/>
    <w:rsid w:val="00E55C26"/>
    <w:rsid w:val="00E620B0"/>
    <w:rsid w:val="00E62ED1"/>
    <w:rsid w:val="00E81B40"/>
    <w:rsid w:val="00E85420"/>
    <w:rsid w:val="00EA7E0B"/>
    <w:rsid w:val="00EB4BFE"/>
    <w:rsid w:val="00EC1ADB"/>
    <w:rsid w:val="00EC7434"/>
    <w:rsid w:val="00ED3F5D"/>
    <w:rsid w:val="00EE1F2B"/>
    <w:rsid w:val="00EF555B"/>
    <w:rsid w:val="00F027BB"/>
    <w:rsid w:val="00F11DCF"/>
    <w:rsid w:val="00F162EA"/>
    <w:rsid w:val="00F42653"/>
    <w:rsid w:val="00F4504F"/>
    <w:rsid w:val="00F52D27"/>
    <w:rsid w:val="00F5632B"/>
    <w:rsid w:val="00F61F68"/>
    <w:rsid w:val="00F717A9"/>
    <w:rsid w:val="00F75839"/>
    <w:rsid w:val="00F76013"/>
    <w:rsid w:val="00F77993"/>
    <w:rsid w:val="00F807FC"/>
    <w:rsid w:val="00F83527"/>
    <w:rsid w:val="00F948E8"/>
    <w:rsid w:val="00FC0CAF"/>
    <w:rsid w:val="00FD1A64"/>
    <w:rsid w:val="00FD583F"/>
    <w:rsid w:val="00FD7488"/>
    <w:rsid w:val="00FE0190"/>
    <w:rsid w:val="00FE5AED"/>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1BF21"/>
  <w15:docId w15:val="{2D9ED16A-5929-488B-BA4E-68E0530A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NormalWeb">
    <w:name w:val="Normal (Web)"/>
    <w:basedOn w:val="Normal"/>
    <w:uiPriority w:val="99"/>
    <w:unhideWhenUsed/>
    <w:rsid w:val="00CD6280"/>
    <w:rPr>
      <w:rFonts w:ascii="Times New Roman" w:hAnsi="Times New Roman" w:cs="Times New Roman"/>
      <w:sz w:val="24"/>
      <w:szCs w:val="24"/>
    </w:rPr>
  </w:style>
  <w:style w:type="character" w:styleId="Hipervnculo">
    <w:name w:val="Hyperlink"/>
    <w:basedOn w:val="Fuentedeprrafopredeter"/>
    <w:uiPriority w:val="99"/>
    <w:unhideWhenUsed/>
    <w:rsid w:val="00B05A9A"/>
    <w:rPr>
      <w:color w:val="3592CF" w:themeColor="hyperlink"/>
      <w:u w:val="single"/>
    </w:rPr>
  </w:style>
  <w:style w:type="character" w:customStyle="1" w:styleId="Mencinsinresolver1">
    <w:name w:val="Mención sin resolver1"/>
    <w:basedOn w:val="Fuentedeprrafopredeter"/>
    <w:uiPriority w:val="99"/>
    <w:semiHidden/>
    <w:unhideWhenUsed/>
    <w:rsid w:val="00B05A9A"/>
    <w:rPr>
      <w:color w:val="605E5C"/>
      <w:shd w:val="clear" w:color="auto" w:fill="E1DFDD"/>
    </w:rPr>
  </w:style>
  <w:style w:type="character" w:styleId="Refdecomentario">
    <w:name w:val="annotation reference"/>
    <w:basedOn w:val="Fuentedeprrafopredeter"/>
    <w:uiPriority w:val="99"/>
    <w:semiHidden/>
    <w:unhideWhenUsed/>
    <w:rsid w:val="001F609B"/>
    <w:rPr>
      <w:sz w:val="16"/>
      <w:szCs w:val="16"/>
    </w:rPr>
  </w:style>
  <w:style w:type="paragraph" w:styleId="Textocomentario">
    <w:name w:val="annotation text"/>
    <w:basedOn w:val="Normal"/>
    <w:link w:val="TextocomentarioCar"/>
    <w:uiPriority w:val="99"/>
    <w:semiHidden/>
    <w:unhideWhenUsed/>
    <w:rsid w:val="001F60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609B"/>
    <w:rPr>
      <w:rFonts w:eastAsiaTheme="minorEastAsia"/>
      <w:b/>
      <w:color w:val="082A75" w:themeColor="text2"/>
      <w:sz w:val="20"/>
      <w:szCs w:val="20"/>
    </w:rPr>
  </w:style>
  <w:style w:type="paragraph" w:styleId="Revisin">
    <w:name w:val="Revision"/>
    <w:hidden/>
    <w:uiPriority w:val="99"/>
    <w:semiHidden/>
    <w:rsid w:val="001F609B"/>
    <w:pPr>
      <w:spacing w:after="0" w:line="240" w:lineRule="auto"/>
    </w:pPr>
    <w:rPr>
      <w:rFonts w:eastAsiaTheme="minorEastAsia"/>
      <w:b/>
      <w:color w:val="082A75" w:themeColor="text2"/>
      <w:sz w:val="28"/>
      <w:szCs w:val="22"/>
    </w:rPr>
  </w:style>
  <w:style w:type="paragraph" w:styleId="Prrafodelista">
    <w:name w:val="List Paragraph"/>
    <w:basedOn w:val="Normal"/>
    <w:uiPriority w:val="34"/>
    <w:unhideWhenUsed/>
    <w:qFormat/>
    <w:rsid w:val="001F609B"/>
    <w:pPr>
      <w:ind w:left="720"/>
      <w:contextualSpacing/>
    </w:pPr>
  </w:style>
  <w:style w:type="paragraph" w:styleId="Textonotapie">
    <w:name w:val="footnote text"/>
    <w:basedOn w:val="Normal"/>
    <w:link w:val="TextonotapieCar"/>
    <w:uiPriority w:val="99"/>
    <w:semiHidden/>
    <w:unhideWhenUsed/>
    <w:rsid w:val="00EA7E0B"/>
    <w:pPr>
      <w:spacing w:line="240" w:lineRule="auto"/>
    </w:pPr>
    <w:rPr>
      <w:sz w:val="20"/>
      <w:szCs w:val="20"/>
    </w:rPr>
  </w:style>
  <w:style w:type="character" w:customStyle="1" w:styleId="TextonotapieCar">
    <w:name w:val="Texto nota pie Car"/>
    <w:basedOn w:val="Fuentedeprrafopredeter"/>
    <w:link w:val="Textonotapie"/>
    <w:uiPriority w:val="99"/>
    <w:semiHidden/>
    <w:rsid w:val="00EA7E0B"/>
    <w:rPr>
      <w:rFonts w:eastAsiaTheme="minorEastAsia"/>
      <w:b/>
      <w:color w:val="082A75" w:themeColor="text2"/>
      <w:sz w:val="20"/>
      <w:szCs w:val="20"/>
    </w:rPr>
  </w:style>
  <w:style w:type="character" w:styleId="Refdenotaalpie">
    <w:name w:val="footnote reference"/>
    <w:basedOn w:val="Fuentedeprrafopredeter"/>
    <w:uiPriority w:val="99"/>
    <w:semiHidden/>
    <w:unhideWhenUsed/>
    <w:rsid w:val="00EA7E0B"/>
    <w:rPr>
      <w:vertAlign w:val="superscript"/>
    </w:rPr>
  </w:style>
  <w:style w:type="paragraph" w:styleId="Asuntodelcomentario">
    <w:name w:val="annotation subject"/>
    <w:basedOn w:val="Textocomentario"/>
    <w:next w:val="Textocomentario"/>
    <w:link w:val="AsuntodelcomentarioCar"/>
    <w:uiPriority w:val="99"/>
    <w:semiHidden/>
    <w:unhideWhenUsed/>
    <w:rsid w:val="007826C2"/>
    <w:rPr>
      <w:bCs/>
    </w:rPr>
  </w:style>
  <w:style w:type="character" w:customStyle="1" w:styleId="AsuntodelcomentarioCar">
    <w:name w:val="Asunto del comentario Car"/>
    <w:basedOn w:val="TextocomentarioCar"/>
    <w:link w:val="Asuntodelcomentario"/>
    <w:uiPriority w:val="99"/>
    <w:semiHidden/>
    <w:rsid w:val="007826C2"/>
    <w:rPr>
      <w:rFonts w:eastAsiaTheme="minorEastAsia"/>
      <w:b/>
      <w:bCs/>
      <w:color w:val="082A75" w:themeColor="text2"/>
      <w:sz w:val="20"/>
      <w:szCs w:val="20"/>
    </w:rPr>
  </w:style>
  <w:style w:type="character" w:customStyle="1" w:styleId="UnresolvedMention1">
    <w:name w:val="Unresolved Mention1"/>
    <w:basedOn w:val="Fuentedeprrafopredeter"/>
    <w:uiPriority w:val="99"/>
    <w:semiHidden/>
    <w:unhideWhenUsed/>
    <w:rsid w:val="00DE2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913075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894396">
              <w:marLeft w:val="0"/>
              <w:marRight w:val="0"/>
              <w:marTop w:val="0"/>
              <w:marBottom w:val="0"/>
              <w:divBdr>
                <w:top w:val="none" w:sz="0" w:space="0" w:color="auto"/>
                <w:left w:val="none" w:sz="0" w:space="0" w:color="auto"/>
                <w:bottom w:val="none" w:sz="0" w:space="0" w:color="auto"/>
                <w:right w:val="none" w:sz="0" w:space="0" w:color="auto"/>
              </w:divBdr>
              <w:divsChild>
                <w:div w:id="1295331808">
                  <w:marLeft w:val="0"/>
                  <w:marRight w:val="0"/>
                  <w:marTop w:val="0"/>
                  <w:marBottom w:val="0"/>
                  <w:divBdr>
                    <w:top w:val="none" w:sz="0" w:space="0" w:color="auto"/>
                    <w:left w:val="none" w:sz="0" w:space="0" w:color="auto"/>
                    <w:bottom w:val="none" w:sz="0" w:space="0" w:color="auto"/>
                    <w:right w:val="none" w:sz="0" w:space="0" w:color="auto"/>
                  </w:divBdr>
                  <w:divsChild>
                    <w:div w:id="973023287">
                      <w:marLeft w:val="0"/>
                      <w:marRight w:val="0"/>
                      <w:marTop w:val="0"/>
                      <w:marBottom w:val="0"/>
                      <w:divBdr>
                        <w:top w:val="none" w:sz="0" w:space="0" w:color="auto"/>
                        <w:left w:val="none" w:sz="0" w:space="0" w:color="auto"/>
                        <w:bottom w:val="none" w:sz="0" w:space="0" w:color="auto"/>
                        <w:right w:val="none" w:sz="0" w:space="0" w:color="auto"/>
                      </w:divBdr>
                      <w:divsChild>
                        <w:div w:id="900406949">
                          <w:marLeft w:val="0"/>
                          <w:marRight w:val="0"/>
                          <w:marTop w:val="0"/>
                          <w:marBottom w:val="0"/>
                          <w:divBdr>
                            <w:top w:val="none" w:sz="0" w:space="0" w:color="auto"/>
                            <w:left w:val="none" w:sz="0" w:space="0" w:color="auto"/>
                            <w:bottom w:val="none" w:sz="0" w:space="0" w:color="auto"/>
                            <w:right w:val="none" w:sz="0" w:space="0" w:color="auto"/>
                          </w:divBdr>
                          <w:divsChild>
                            <w:div w:id="1833719445">
                              <w:marLeft w:val="0"/>
                              <w:marRight w:val="0"/>
                              <w:marTop w:val="0"/>
                              <w:marBottom w:val="0"/>
                              <w:divBdr>
                                <w:top w:val="none" w:sz="0" w:space="0" w:color="auto"/>
                                <w:left w:val="none" w:sz="0" w:space="0" w:color="auto"/>
                                <w:bottom w:val="none" w:sz="0" w:space="0" w:color="auto"/>
                                <w:right w:val="none" w:sz="0" w:space="0" w:color="auto"/>
                              </w:divBdr>
                              <w:divsChild>
                                <w:div w:id="546532649">
                                  <w:marLeft w:val="0"/>
                                  <w:marRight w:val="0"/>
                                  <w:marTop w:val="0"/>
                                  <w:marBottom w:val="0"/>
                                  <w:divBdr>
                                    <w:top w:val="none" w:sz="0" w:space="0" w:color="auto"/>
                                    <w:left w:val="none" w:sz="0" w:space="0" w:color="auto"/>
                                    <w:bottom w:val="none" w:sz="0" w:space="0" w:color="auto"/>
                                    <w:right w:val="none" w:sz="0" w:space="0" w:color="auto"/>
                                  </w:divBdr>
                                  <w:divsChild>
                                    <w:div w:id="1158231361">
                                      <w:marLeft w:val="0"/>
                                      <w:marRight w:val="0"/>
                                      <w:marTop w:val="0"/>
                                      <w:marBottom w:val="0"/>
                                      <w:divBdr>
                                        <w:top w:val="none" w:sz="0" w:space="0" w:color="auto"/>
                                        <w:left w:val="none" w:sz="0" w:space="0" w:color="auto"/>
                                        <w:bottom w:val="none" w:sz="0" w:space="0" w:color="auto"/>
                                        <w:right w:val="none" w:sz="0" w:space="0" w:color="auto"/>
                                      </w:divBdr>
                                      <w:divsChild>
                                        <w:div w:id="208957930">
                                          <w:marLeft w:val="0"/>
                                          <w:marRight w:val="0"/>
                                          <w:marTop w:val="0"/>
                                          <w:marBottom w:val="0"/>
                                          <w:divBdr>
                                            <w:top w:val="none" w:sz="0" w:space="0" w:color="auto"/>
                                            <w:left w:val="none" w:sz="0" w:space="0" w:color="auto"/>
                                            <w:bottom w:val="none" w:sz="0" w:space="0" w:color="auto"/>
                                            <w:right w:val="none" w:sz="0" w:space="0" w:color="auto"/>
                                          </w:divBdr>
                                          <w:divsChild>
                                            <w:div w:id="1101803757">
                                              <w:marLeft w:val="0"/>
                                              <w:marRight w:val="0"/>
                                              <w:marTop w:val="0"/>
                                              <w:marBottom w:val="0"/>
                                              <w:divBdr>
                                                <w:top w:val="none" w:sz="0" w:space="0" w:color="auto"/>
                                                <w:left w:val="none" w:sz="0" w:space="0" w:color="auto"/>
                                                <w:bottom w:val="none" w:sz="0" w:space="0" w:color="auto"/>
                                                <w:right w:val="none" w:sz="0" w:space="0" w:color="auto"/>
                                              </w:divBdr>
                                              <w:divsChild>
                                                <w:div w:id="251939877">
                                                  <w:marLeft w:val="0"/>
                                                  <w:marRight w:val="0"/>
                                                  <w:marTop w:val="0"/>
                                                  <w:marBottom w:val="0"/>
                                                  <w:divBdr>
                                                    <w:top w:val="none" w:sz="0" w:space="0" w:color="auto"/>
                                                    <w:left w:val="none" w:sz="0" w:space="0" w:color="auto"/>
                                                    <w:bottom w:val="none" w:sz="0" w:space="0" w:color="auto"/>
                                                    <w:right w:val="none" w:sz="0" w:space="0" w:color="auto"/>
                                                  </w:divBdr>
                                                  <w:divsChild>
                                                    <w:div w:id="388267664">
                                                      <w:marLeft w:val="0"/>
                                                      <w:marRight w:val="0"/>
                                                      <w:marTop w:val="0"/>
                                                      <w:marBottom w:val="0"/>
                                                      <w:divBdr>
                                                        <w:top w:val="none" w:sz="0" w:space="0" w:color="auto"/>
                                                        <w:left w:val="none" w:sz="0" w:space="0" w:color="auto"/>
                                                        <w:bottom w:val="none" w:sz="0" w:space="0" w:color="auto"/>
                                                        <w:right w:val="none" w:sz="0" w:space="0" w:color="auto"/>
                                                      </w:divBdr>
                                                      <w:divsChild>
                                                        <w:div w:id="15871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788432">
      <w:bodyDiv w:val="1"/>
      <w:marLeft w:val="0"/>
      <w:marRight w:val="0"/>
      <w:marTop w:val="0"/>
      <w:marBottom w:val="0"/>
      <w:divBdr>
        <w:top w:val="none" w:sz="0" w:space="0" w:color="auto"/>
        <w:left w:val="none" w:sz="0" w:space="0" w:color="auto"/>
        <w:bottom w:val="none" w:sz="0" w:space="0" w:color="auto"/>
        <w:right w:val="none" w:sz="0" w:space="0" w:color="auto"/>
      </w:divBdr>
    </w:div>
    <w:div w:id="181822647">
      <w:bodyDiv w:val="1"/>
      <w:marLeft w:val="0"/>
      <w:marRight w:val="0"/>
      <w:marTop w:val="0"/>
      <w:marBottom w:val="0"/>
      <w:divBdr>
        <w:top w:val="none" w:sz="0" w:space="0" w:color="auto"/>
        <w:left w:val="none" w:sz="0" w:space="0" w:color="auto"/>
        <w:bottom w:val="none" w:sz="0" w:space="0" w:color="auto"/>
        <w:right w:val="none" w:sz="0" w:space="0" w:color="auto"/>
      </w:divBdr>
    </w:div>
    <w:div w:id="216481038">
      <w:bodyDiv w:val="1"/>
      <w:marLeft w:val="0"/>
      <w:marRight w:val="0"/>
      <w:marTop w:val="0"/>
      <w:marBottom w:val="0"/>
      <w:divBdr>
        <w:top w:val="none" w:sz="0" w:space="0" w:color="auto"/>
        <w:left w:val="none" w:sz="0" w:space="0" w:color="auto"/>
        <w:bottom w:val="none" w:sz="0" w:space="0" w:color="auto"/>
        <w:right w:val="none" w:sz="0" w:space="0" w:color="auto"/>
      </w:divBdr>
    </w:div>
    <w:div w:id="218785894">
      <w:bodyDiv w:val="1"/>
      <w:marLeft w:val="0"/>
      <w:marRight w:val="0"/>
      <w:marTop w:val="0"/>
      <w:marBottom w:val="0"/>
      <w:divBdr>
        <w:top w:val="none" w:sz="0" w:space="0" w:color="auto"/>
        <w:left w:val="none" w:sz="0" w:space="0" w:color="auto"/>
        <w:bottom w:val="none" w:sz="0" w:space="0" w:color="auto"/>
        <w:right w:val="none" w:sz="0" w:space="0" w:color="auto"/>
      </w:divBdr>
    </w:div>
    <w:div w:id="247347163">
      <w:bodyDiv w:val="1"/>
      <w:marLeft w:val="0"/>
      <w:marRight w:val="0"/>
      <w:marTop w:val="0"/>
      <w:marBottom w:val="0"/>
      <w:divBdr>
        <w:top w:val="none" w:sz="0" w:space="0" w:color="auto"/>
        <w:left w:val="none" w:sz="0" w:space="0" w:color="auto"/>
        <w:bottom w:val="none" w:sz="0" w:space="0" w:color="auto"/>
        <w:right w:val="none" w:sz="0" w:space="0" w:color="auto"/>
      </w:divBdr>
    </w:div>
    <w:div w:id="251745160">
      <w:bodyDiv w:val="1"/>
      <w:marLeft w:val="0"/>
      <w:marRight w:val="0"/>
      <w:marTop w:val="0"/>
      <w:marBottom w:val="0"/>
      <w:divBdr>
        <w:top w:val="none" w:sz="0" w:space="0" w:color="auto"/>
        <w:left w:val="none" w:sz="0" w:space="0" w:color="auto"/>
        <w:bottom w:val="none" w:sz="0" w:space="0" w:color="auto"/>
        <w:right w:val="none" w:sz="0" w:space="0" w:color="auto"/>
      </w:divBdr>
    </w:div>
    <w:div w:id="262225370">
      <w:bodyDiv w:val="1"/>
      <w:marLeft w:val="0"/>
      <w:marRight w:val="0"/>
      <w:marTop w:val="0"/>
      <w:marBottom w:val="0"/>
      <w:divBdr>
        <w:top w:val="none" w:sz="0" w:space="0" w:color="auto"/>
        <w:left w:val="none" w:sz="0" w:space="0" w:color="auto"/>
        <w:bottom w:val="none" w:sz="0" w:space="0" w:color="auto"/>
        <w:right w:val="none" w:sz="0" w:space="0" w:color="auto"/>
      </w:divBdr>
      <w:divsChild>
        <w:div w:id="542524162">
          <w:marLeft w:val="677"/>
          <w:marRight w:val="0"/>
          <w:marTop w:val="96"/>
          <w:marBottom w:val="0"/>
          <w:divBdr>
            <w:top w:val="none" w:sz="0" w:space="0" w:color="auto"/>
            <w:left w:val="none" w:sz="0" w:space="0" w:color="auto"/>
            <w:bottom w:val="none" w:sz="0" w:space="0" w:color="auto"/>
            <w:right w:val="none" w:sz="0" w:space="0" w:color="auto"/>
          </w:divBdr>
        </w:div>
        <w:div w:id="45759480">
          <w:marLeft w:val="677"/>
          <w:marRight w:val="0"/>
          <w:marTop w:val="96"/>
          <w:marBottom w:val="0"/>
          <w:divBdr>
            <w:top w:val="none" w:sz="0" w:space="0" w:color="auto"/>
            <w:left w:val="none" w:sz="0" w:space="0" w:color="auto"/>
            <w:bottom w:val="none" w:sz="0" w:space="0" w:color="auto"/>
            <w:right w:val="none" w:sz="0" w:space="0" w:color="auto"/>
          </w:divBdr>
        </w:div>
        <w:div w:id="1425570742">
          <w:marLeft w:val="677"/>
          <w:marRight w:val="0"/>
          <w:marTop w:val="96"/>
          <w:marBottom w:val="0"/>
          <w:divBdr>
            <w:top w:val="none" w:sz="0" w:space="0" w:color="auto"/>
            <w:left w:val="none" w:sz="0" w:space="0" w:color="auto"/>
            <w:bottom w:val="none" w:sz="0" w:space="0" w:color="auto"/>
            <w:right w:val="none" w:sz="0" w:space="0" w:color="auto"/>
          </w:divBdr>
        </w:div>
        <w:div w:id="1067456487">
          <w:marLeft w:val="677"/>
          <w:marRight w:val="0"/>
          <w:marTop w:val="96"/>
          <w:marBottom w:val="0"/>
          <w:divBdr>
            <w:top w:val="none" w:sz="0" w:space="0" w:color="auto"/>
            <w:left w:val="none" w:sz="0" w:space="0" w:color="auto"/>
            <w:bottom w:val="none" w:sz="0" w:space="0" w:color="auto"/>
            <w:right w:val="none" w:sz="0" w:space="0" w:color="auto"/>
          </w:divBdr>
        </w:div>
      </w:divsChild>
    </w:div>
    <w:div w:id="283318563">
      <w:bodyDiv w:val="1"/>
      <w:marLeft w:val="0"/>
      <w:marRight w:val="0"/>
      <w:marTop w:val="0"/>
      <w:marBottom w:val="0"/>
      <w:divBdr>
        <w:top w:val="none" w:sz="0" w:space="0" w:color="auto"/>
        <w:left w:val="none" w:sz="0" w:space="0" w:color="auto"/>
        <w:bottom w:val="none" w:sz="0" w:space="0" w:color="auto"/>
        <w:right w:val="none" w:sz="0" w:space="0" w:color="auto"/>
      </w:divBdr>
    </w:div>
    <w:div w:id="331492069">
      <w:bodyDiv w:val="1"/>
      <w:marLeft w:val="0"/>
      <w:marRight w:val="0"/>
      <w:marTop w:val="0"/>
      <w:marBottom w:val="0"/>
      <w:divBdr>
        <w:top w:val="none" w:sz="0" w:space="0" w:color="auto"/>
        <w:left w:val="none" w:sz="0" w:space="0" w:color="auto"/>
        <w:bottom w:val="none" w:sz="0" w:space="0" w:color="auto"/>
        <w:right w:val="none" w:sz="0" w:space="0" w:color="auto"/>
      </w:divBdr>
    </w:div>
    <w:div w:id="369915044">
      <w:bodyDiv w:val="1"/>
      <w:marLeft w:val="0"/>
      <w:marRight w:val="0"/>
      <w:marTop w:val="0"/>
      <w:marBottom w:val="0"/>
      <w:divBdr>
        <w:top w:val="none" w:sz="0" w:space="0" w:color="auto"/>
        <w:left w:val="none" w:sz="0" w:space="0" w:color="auto"/>
        <w:bottom w:val="none" w:sz="0" w:space="0" w:color="auto"/>
        <w:right w:val="none" w:sz="0" w:space="0" w:color="auto"/>
      </w:divBdr>
    </w:div>
    <w:div w:id="462844719">
      <w:bodyDiv w:val="1"/>
      <w:marLeft w:val="0"/>
      <w:marRight w:val="0"/>
      <w:marTop w:val="0"/>
      <w:marBottom w:val="0"/>
      <w:divBdr>
        <w:top w:val="none" w:sz="0" w:space="0" w:color="auto"/>
        <w:left w:val="none" w:sz="0" w:space="0" w:color="auto"/>
        <w:bottom w:val="none" w:sz="0" w:space="0" w:color="auto"/>
        <w:right w:val="none" w:sz="0" w:space="0" w:color="auto"/>
      </w:divBdr>
      <w:divsChild>
        <w:div w:id="113961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379611">
              <w:marLeft w:val="0"/>
              <w:marRight w:val="0"/>
              <w:marTop w:val="0"/>
              <w:marBottom w:val="0"/>
              <w:divBdr>
                <w:top w:val="none" w:sz="0" w:space="0" w:color="auto"/>
                <w:left w:val="none" w:sz="0" w:space="0" w:color="auto"/>
                <w:bottom w:val="none" w:sz="0" w:space="0" w:color="auto"/>
                <w:right w:val="none" w:sz="0" w:space="0" w:color="auto"/>
              </w:divBdr>
              <w:divsChild>
                <w:div w:id="582955100">
                  <w:marLeft w:val="0"/>
                  <w:marRight w:val="0"/>
                  <w:marTop w:val="0"/>
                  <w:marBottom w:val="0"/>
                  <w:divBdr>
                    <w:top w:val="none" w:sz="0" w:space="0" w:color="auto"/>
                    <w:left w:val="none" w:sz="0" w:space="0" w:color="auto"/>
                    <w:bottom w:val="none" w:sz="0" w:space="0" w:color="auto"/>
                    <w:right w:val="none" w:sz="0" w:space="0" w:color="auto"/>
                  </w:divBdr>
                  <w:divsChild>
                    <w:div w:id="13577997">
                      <w:marLeft w:val="0"/>
                      <w:marRight w:val="0"/>
                      <w:marTop w:val="0"/>
                      <w:marBottom w:val="0"/>
                      <w:divBdr>
                        <w:top w:val="none" w:sz="0" w:space="0" w:color="auto"/>
                        <w:left w:val="none" w:sz="0" w:space="0" w:color="auto"/>
                        <w:bottom w:val="none" w:sz="0" w:space="0" w:color="auto"/>
                        <w:right w:val="none" w:sz="0" w:space="0" w:color="auto"/>
                      </w:divBdr>
                      <w:divsChild>
                        <w:div w:id="478965634">
                          <w:marLeft w:val="0"/>
                          <w:marRight w:val="0"/>
                          <w:marTop w:val="0"/>
                          <w:marBottom w:val="0"/>
                          <w:divBdr>
                            <w:top w:val="none" w:sz="0" w:space="0" w:color="auto"/>
                            <w:left w:val="none" w:sz="0" w:space="0" w:color="auto"/>
                            <w:bottom w:val="none" w:sz="0" w:space="0" w:color="auto"/>
                            <w:right w:val="none" w:sz="0" w:space="0" w:color="auto"/>
                          </w:divBdr>
                          <w:divsChild>
                            <w:div w:id="1960184390">
                              <w:marLeft w:val="0"/>
                              <w:marRight w:val="0"/>
                              <w:marTop w:val="0"/>
                              <w:marBottom w:val="0"/>
                              <w:divBdr>
                                <w:top w:val="none" w:sz="0" w:space="0" w:color="auto"/>
                                <w:left w:val="none" w:sz="0" w:space="0" w:color="auto"/>
                                <w:bottom w:val="none" w:sz="0" w:space="0" w:color="auto"/>
                                <w:right w:val="none" w:sz="0" w:space="0" w:color="auto"/>
                              </w:divBdr>
                              <w:divsChild>
                                <w:div w:id="78409725">
                                  <w:marLeft w:val="0"/>
                                  <w:marRight w:val="0"/>
                                  <w:marTop w:val="0"/>
                                  <w:marBottom w:val="0"/>
                                  <w:divBdr>
                                    <w:top w:val="none" w:sz="0" w:space="0" w:color="auto"/>
                                    <w:left w:val="none" w:sz="0" w:space="0" w:color="auto"/>
                                    <w:bottom w:val="none" w:sz="0" w:space="0" w:color="auto"/>
                                    <w:right w:val="none" w:sz="0" w:space="0" w:color="auto"/>
                                  </w:divBdr>
                                  <w:divsChild>
                                    <w:div w:id="1881941909">
                                      <w:marLeft w:val="0"/>
                                      <w:marRight w:val="0"/>
                                      <w:marTop w:val="0"/>
                                      <w:marBottom w:val="0"/>
                                      <w:divBdr>
                                        <w:top w:val="none" w:sz="0" w:space="0" w:color="auto"/>
                                        <w:left w:val="none" w:sz="0" w:space="0" w:color="auto"/>
                                        <w:bottom w:val="none" w:sz="0" w:space="0" w:color="auto"/>
                                        <w:right w:val="none" w:sz="0" w:space="0" w:color="auto"/>
                                      </w:divBdr>
                                      <w:divsChild>
                                        <w:div w:id="2038653855">
                                          <w:marLeft w:val="0"/>
                                          <w:marRight w:val="0"/>
                                          <w:marTop w:val="0"/>
                                          <w:marBottom w:val="0"/>
                                          <w:divBdr>
                                            <w:top w:val="none" w:sz="0" w:space="0" w:color="auto"/>
                                            <w:left w:val="none" w:sz="0" w:space="0" w:color="auto"/>
                                            <w:bottom w:val="none" w:sz="0" w:space="0" w:color="auto"/>
                                            <w:right w:val="none" w:sz="0" w:space="0" w:color="auto"/>
                                          </w:divBdr>
                                          <w:divsChild>
                                            <w:div w:id="1491410085">
                                              <w:marLeft w:val="0"/>
                                              <w:marRight w:val="0"/>
                                              <w:marTop w:val="0"/>
                                              <w:marBottom w:val="0"/>
                                              <w:divBdr>
                                                <w:top w:val="none" w:sz="0" w:space="0" w:color="auto"/>
                                                <w:left w:val="none" w:sz="0" w:space="0" w:color="auto"/>
                                                <w:bottom w:val="none" w:sz="0" w:space="0" w:color="auto"/>
                                                <w:right w:val="none" w:sz="0" w:space="0" w:color="auto"/>
                                              </w:divBdr>
                                              <w:divsChild>
                                                <w:div w:id="1168061179">
                                                  <w:marLeft w:val="0"/>
                                                  <w:marRight w:val="0"/>
                                                  <w:marTop w:val="0"/>
                                                  <w:marBottom w:val="0"/>
                                                  <w:divBdr>
                                                    <w:top w:val="none" w:sz="0" w:space="0" w:color="auto"/>
                                                    <w:left w:val="none" w:sz="0" w:space="0" w:color="auto"/>
                                                    <w:bottom w:val="none" w:sz="0" w:space="0" w:color="auto"/>
                                                    <w:right w:val="none" w:sz="0" w:space="0" w:color="auto"/>
                                                  </w:divBdr>
                                                  <w:divsChild>
                                                    <w:div w:id="35355058">
                                                      <w:marLeft w:val="0"/>
                                                      <w:marRight w:val="0"/>
                                                      <w:marTop w:val="0"/>
                                                      <w:marBottom w:val="0"/>
                                                      <w:divBdr>
                                                        <w:top w:val="none" w:sz="0" w:space="0" w:color="auto"/>
                                                        <w:left w:val="none" w:sz="0" w:space="0" w:color="auto"/>
                                                        <w:bottom w:val="none" w:sz="0" w:space="0" w:color="auto"/>
                                                        <w:right w:val="none" w:sz="0" w:space="0" w:color="auto"/>
                                                      </w:divBdr>
                                                      <w:divsChild>
                                                        <w:div w:id="18495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4008569">
      <w:bodyDiv w:val="1"/>
      <w:marLeft w:val="0"/>
      <w:marRight w:val="0"/>
      <w:marTop w:val="0"/>
      <w:marBottom w:val="0"/>
      <w:divBdr>
        <w:top w:val="none" w:sz="0" w:space="0" w:color="auto"/>
        <w:left w:val="none" w:sz="0" w:space="0" w:color="auto"/>
        <w:bottom w:val="none" w:sz="0" w:space="0" w:color="auto"/>
        <w:right w:val="none" w:sz="0" w:space="0" w:color="auto"/>
      </w:divBdr>
    </w:div>
    <w:div w:id="599800224">
      <w:bodyDiv w:val="1"/>
      <w:marLeft w:val="0"/>
      <w:marRight w:val="0"/>
      <w:marTop w:val="0"/>
      <w:marBottom w:val="0"/>
      <w:divBdr>
        <w:top w:val="none" w:sz="0" w:space="0" w:color="auto"/>
        <w:left w:val="none" w:sz="0" w:space="0" w:color="auto"/>
        <w:bottom w:val="none" w:sz="0" w:space="0" w:color="auto"/>
        <w:right w:val="none" w:sz="0" w:space="0" w:color="auto"/>
      </w:divBdr>
    </w:div>
    <w:div w:id="601837480">
      <w:bodyDiv w:val="1"/>
      <w:marLeft w:val="0"/>
      <w:marRight w:val="0"/>
      <w:marTop w:val="0"/>
      <w:marBottom w:val="0"/>
      <w:divBdr>
        <w:top w:val="none" w:sz="0" w:space="0" w:color="auto"/>
        <w:left w:val="none" w:sz="0" w:space="0" w:color="auto"/>
        <w:bottom w:val="none" w:sz="0" w:space="0" w:color="auto"/>
        <w:right w:val="none" w:sz="0" w:space="0" w:color="auto"/>
      </w:divBdr>
    </w:div>
    <w:div w:id="696203694">
      <w:bodyDiv w:val="1"/>
      <w:marLeft w:val="0"/>
      <w:marRight w:val="0"/>
      <w:marTop w:val="0"/>
      <w:marBottom w:val="0"/>
      <w:divBdr>
        <w:top w:val="none" w:sz="0" w:space="0" w:color="auto"/>
        <w:left w:val="none" w:sz="0" w:space="0" w:color="auto"/>
        <w:bottom w:val="none" w:sz="0" w:space="0" w:color="auto"/>
        <w:right w:val="none" w:sz="0" w:space="0" w:color="auto"/>
      </w:divBdr>
    </w:div>
    <w:div w:id="745492419">
      <w:bodyDiv w:val="1"/>
      <w:marLeft w:val="0"/>
      <w:marRight w:val="0"/>
      <w:marTop w:val="0"/>
      <w:marBottom w:val="0"/>
      <w:divBdr>
        <w:top w:val="none" w:sz="0" w:space="0" w:color="auto"/>
        <w:left w:val="none" w:sz="0" w:space="0" w:color="auto"/>
        <w:bottom w:val="none" w:sz="0" w:space="0" w:color="auto"/>
        <w:right w:val="none" w:sz="0" w:space="0" w:color="auto"/>
      </w:divBdr>
    </w:div>
    <w:div w:id="817965788">
      <w:bodyDiv w:val="1"/>
      <w:marLeft w:val="0"/>
      <w:marRight w:val="0"/>
      <w:marTop w:val="0"/>
      <w:marBottom w:val="0"/>
      <w:divBdr>
        <w:top w:val="none" w:sz="0" w:space="0" w:color="auto"/>
        <w:left w:val="none" w:sz="0" w:space="0" w:color="auto"/>
        <w:bottom w:val="none" w:sz="0" w:space="0" w:color="auto"/>
        <w:right w:val="none" w:sz="0" w:space="0" w:color="auto"/>
      </w:divBdr>
    </w:div>
    <w:div w:id="826243304">
      <w:bodyDiv w:val="1"/>
      <w:marLeft w:val="0"/>
      <w:marRight w:val="0"/>
      <w:marTop w:val="0"/>
      <w:marBottom w:val="0"/>
      <w:divBdr>
        <w:top w:val="none" w:sz="0" w:space="0" w:color="auto"/>
        <w:left w:val="none" w:sz="0" w:space="0" w:color="auto"/>
        <w:bottom w:val="none" w:sz="0" w:space="0" w:color="auto"/>
        <w:right w:val="none" w:sz="0" w:space="0" w:color="auto"/>
      </w:divBdr>
    </w:div>
    <w:div w:id="942226657">
      <w:bodyDiv w:val="1"/>
      <w:marLeft w:val="0"/>
      <w:marRight w:val="0"/>
      <w:marTop w:val="0"/>
      <w:marBottom w:val="0"/>
      <w:divBdr>
        <w:top w:val="none" w:sz="0" w:space="0" w:color="auto"/>
        <w:left w:val="none" w:sz="0" w:space="0" w:color="auto"/>
        <w:bottom w:val="none" w:sz="0" w:space="0" w:color="auto"/>
        <w:right w:val="none" w:sz="0" w:space="0" w:color="auto"/>
      </w:divBdr>
    </w:div>
    <w:div w:id="1082488489">
      <w:bodyDiv w:val="1"/>
      <w:marLeft w:val="0"/>
      <w:marRight w:val="0"/>
      <w:marTop w:val="0"/>
      <w:marBottom w:val="0"/>
      <w:divBdr>
        <w:top w:val="none" w:sz="0" w:space="0" w:color="auto"/>
        <w:left w:val="none" w:sz="0" w:space="0" w:color="auto"/>
        <w:bottom w:val="none" w:sz="0" w:space="0" w:color="auto"/>
        <w:right w:val="none" w:sz="0" w:space="0" w:color="auto"/>
      </w:divBdr>
      <w:divsChild>
        <w:div w:id="92213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86841">
              <w:marLeft w:val="0"/>
              <w:marRight w:val="0"/>
              <w:marTop w:val="0"/>
              <w:marBottom w:val="0"/>
              <w:divBdr>
                <w:top w:val="none" w:sz="0" w:space="0" w:color="auto"/>
                <w:left w:val="none" w:sz="0" w:space="0" w:color="auto"/>
                <w:bottom w:val="none" w:sz="0" w:space="0" w:color="auto"/>
                <w:right w:val="none" w:sz="0" w:space="0" w:color="auto"/>
              </w:divBdr>
              <w:divsChild>
                <w:div w:id="1708605321">
                  <w:marLeft w:val="0"/>
                  <w:marRight w:val="0"/>
                  <w:marTop w:val="0"/>
                  <w:marBottom w:val="0"/>
                  <w:divBdr>
                    <w:top w:val="none" w:sz="0" w:space="0" w:color="auto"/>
                    <w:left w:val="none" w:sz="0" w:space="0" w:color="auto"/>
                    <w:bottom w:val="none" w:sz="0" w:space="0" w:color="auto"/>
                    <w:right w:val="none" w:sz="0" w:space="0" w:color="auto"/>
                  </w:divBdr>
                  <w:divsChild>
                    <w:div w:id="1747877292">
                      <w:marLeft w:val="0"/>
                      <w:marRight w:val="0"/>
                      <w:marTop w:val="0"/>
                      <w:marBottom w:val="0"/>
                      <w:divBdr>
                        <w:top w:val="none" w:sz="0" w:space="0" w:color="auto"/>
                        <w:left w:val="none" w:sz="0" w:space="0" w:color="auto"/>
                        <w:bottom w:val="none" w:sz="0" w:space="0" w:color="auto"/>
                        <w:right w:val="none" w:sz="0" w:space="0" w:color="auto"/>
                      </w:divBdr>
                      <w:divsChild>
                        <w:div w:id="1353192592">
                          <w:marLeft w:val="0"/>
                          <w:marRight w:val="0"/>
                          <w:marTop w:val="0"/>
                          <w:marBottom w:val="0"/>
                          <w:divBdr>
                            <w:top w:val="none" w:sz="0" w:space="0" w:color="auto"/>
                            <w:left w:val="none" w:sz="0" w:space="0" w:color="auto"/>
                            <w:bottom w:val="none" w:sz="0" w:space="0" w:color="auto"/>
                            <w:right w:val="none" w:sz="0" w:space="0" w:color="auto"/>
                          </w:divBdr>
                          <w:divsChild>
                            <w:div w:id="1458137121">
                              <w:marLeft w:val="0"/>
                              <w:marRight w:val="0"/>
                              <w:marTop w:val="0"/>
                              <w:marBottom w:val="0"/>
                              <w:divBdr>
                                <w:top w:val="none" w:sz="0" w:space="0" w:color="auto"/>
                                <w:left w:val="none" w:sz="0" w:space="0" w:color="auto"/>
                                <w:bottom w:val="none" w:sz="0" w:space="0" w:color="auto"/>
                                <w:right w:val="none" w:sz="0" w:space="0" w:color="auto"/>
                              </w:divBdr>
                              <w:divsChild>
                                <w:div w:id="1509641807">
                                  <w:marLeft w:val="0"/>
                                  <w:marRight w:val="0"/>
                                  <w:marTop w:val="0"/>
                                  <w:marBottom w:val="0"/>
                                  <w:divBdr>
                                    <w:top w:val="none" w:sz="0" w:space="0" w:color="auto"/>
                                    <w:left w:val="none" w:sz="0" w:space="0" w:color="auto"/>
                                    <w:bottom w:val="none" w:sz="0" w:space="0" w:color="auto"/>
                                    <w:right w:val="none" w:sz="0" w:space="0" w:color="auto"/>
                                  </w:divBdr>
                                  <w:divsChild>
                                    <w:div w:id="1645042313">
                                      <w:marLeft w:val="0"/>
                                      <w:marRight w:val="0"/>
                                      <w:marTop w:val="0"/>
                                      <w:marBottom w:val="0"/>
                                      <w:divBdr>
                                        <w:top w:val="none" w:sz="0" w:space="0" w:color="auto"/>
                                        <w:left w:val="none" w:sz="0" w:space="0" w:color="auto"/>
                                        <w:bottom w:val="none" w:sz="0" w:space="0" w:color="auto"/>
                                        <w:right w:val="none" w:sz="0" w:space="0" w:color="auto"/>
                                      </w:divBdr>
                                      <w:divsChild>
                                        <w:div w:id="498345972">
                                          <w:marLeft w:val="0"/>
                                          <w:marRight w:val="0"/>
                                          <w:marTop w:val="0"/>
                                          <w:marBottom w:val="0"/>
                                          <w:divBdr>
                                            <w:top w:val="none" w:sz="0" w:space="0" w:color="auto"/>
                                            <w:left w:val="none" w:sz="0" w:space="0" w:color="auto"/>
                                            <w:bottom w:val="none" w:sz="0" w:space="0" w:color="auto"/>
                                            <w:right w:val="none" w:sz="0" w:space="0" w:color="auto"/>
                                          </w:divBdr>
                                          <w:divsChild>
                                            <w:div w:id="1864435903">
                                              <w:marLeft w:val="0"/>
                                              <w:marRight w:val="0"/>
                                              <w:marTop w:val="0"/>
                                              <w:marBottom w:val="0"/>
                                              <w:divBdr>
                                                <w:top w:val="none" w:sz="0" w:space="0" w:color="auto"/>
                                                <w:left w:val="none" w:sz="0" w:space="0" w:color="auto"/>
                                                <w:bottom w:val="none" w:sz="0" w:space="0" w:color="auto"/>
                                                <w:right w:val="none" w:sz="0" w:space="0" w:color="auto"/>
                                              </w:divBdr>
                                              <w:divsChild>
                                                <w:div w:id="1381826760">
                                                  <w:marLeft w:val="0"/>
                                                  <w:marRight w:val="0"/>
                                                  <w:marTop w:val="0"/>
                                                  <w:marBottom w:val="0"/>
                                                  <w:divBdr>
                                                    <w:top w:val="none" w:sz="0" w:space="0" w:color="auto"/>
                                                    <w:left w:val="none" w:sz="0" w:space="0" w:color="auto"/>
                                                    <w:bottom w:val="none" w:sz="0" w:space="0" w:color="auto"/>
                                                    <w:right w:val="none" w:sz="0" w:space="0" w:color="auto"/>
                                                  </w:divBdr>
                                                  <w:divsChild>
                                                    <w:div w:id="1277056975">
                                                      <w:marLeft w:val="0"/>
                                                      <w:marRight w:val="0"/>
                                                      <w:marTop w:val="0"/>
                                                      <w:marBottom w:val="0"/>
                                                      <w:divBdr>
                                                        <w:top w:val="none" w:sz="0" w:space="0" w:color="auto"/>
                                                        <w:left w:val="none" w:sz="0" w:space="0" w:color="auto"/>
                                                        <w:bottom w:val="none" w:sz="0" w:space="0" w:color="auto"/>
                                                        <w:right w:val="none" w:sz="0" w:space="0" w:color="auto"/>
                                                      </w:divBdr>
                                                      <w:divsChild>
                                                        <w:div w:id="14701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6234754">
      <w:bodyDiv w:val="1"/>
      <w:marLeft w:val="0"/>
      <w:marRight w:val="0"/>
      <w:marTop w:val="0"/>
      <w:marBottom w:val="0"/>
      <w:divBdr>
        <w:top w:val="none" w:sz="0" w:space="0" w:color="auto"/>
        <w:left w:val="none" w:sz="0" w:space="0" w:color="auto"/>
        <w:bottom w:val="none" w:sz="0" w:space="0" w:color="auto"/>
        <w:right w:val="none" w:sz="0" w:space="0" w:color="auto"/>
      </w:divBdr>
    </w:div>
    <w:div w:id="1270965535">
      <w:bodyDiv w:val="1"/>
      <w:marLeft w:val="0"/>
      <w:marRight w:val="0"/>
      <w:marTop w:val="0"/>
      <w:marBottom w:val="0"/>
      <w:divBdr>
        <w:top w:val="none" w:sz="0" w:space="0" w:color="auto"/>
        <w:left w:val="none" w:sz="0" w:space="0" w:color="auto"/>
        <w:bottom w:val="none" w:sz="0" w:space="0" w:color="auto"/>
        <w:right w:val="none" w:sz="0" w:space="0" w:color="auto"/>
      </w:divBdr>
    </w:div>
    <w:div w:id="1314795488">
      <w:bodyDiv w:val="1"/>
      <w:marLeft w:val="0"/>
      <w:marRight w:val="0"/>
      <w:marTop w:val="0"/>
      <w:marBottom w:val="0"/>
      <w:divBdr>
        <w:top w:val="none" w:sz="0" w:space="0" w:color="auto"/>
        <w:left w:val="none" w:sz="0" w:space="0" w:color="auto"/>
        <w:bottom w:val="none" w:sz="0" w:space="0" w:color="auto"/>
        <w:right w:val="none" w:sz="0" w:space="0" w:color="auto"/>
      </w:divBdr>
    </w:div>
    <w:div w:id="1315065254">
      <w:bodyDiv w:val="1"/>
      <w:marLeft w:val="0"/>
      <w:marRight w:val="0"/>
      <w:marTop w:val="0"/>
      <w:marBottom w:val="0"/>
      <w:divBdr>
        <w:top w:val="none" w:sz="0" w:space="0" w:color="auto"/>
        <w:left w:val="none" w:sz="0" w:space="0" w:color="auto"/>
        <w:bottom w:val="none" w:sz="0" w:space="0" w:color="auto"/>
        <w:right w:val="none" w:sz="0" w:space="0" w:color="auto"/>
      </w:divBdr>
    </w:div>
    <w:div w:id="1338114434">
      <w:bodyDiv w:val="1"/>
      <w:marLeft w:val="0"/>
      <w:marRight w:val="0"/>
      <w:marTop w:val="0"/>
      <w:marBottom w:val="0"/>
      <w:divBdr>
        <w:top w:val="none" w:sz="0" w:space="0" w:color="auto"/>
        <w:left w:val="none" w:sz="0" w:space="0" w:color="auto"/>
        <w:bottom w:val="none" w:sz="0" w:space="0" w:color="auto"/>
        <w:right w:val="none" w:sz="0" w:space="0" w:color="auto"/>
      </w:divBdr>
    </w:div>
    <w:div w:id="1390181437">
      <w:bodyDiv w:val="1"/>
      <w:marLeft w:val="0"/>
      <w:marRight w:val="0"/>
      <w:marTop w:val="0"/>
      <w:marBottom w:val="0"/>
      <w:divBdr>
        <w:top w:val="none" w:sz="0" w:space="0" w:color="auto"/>
        <w:left w:val="none" w:sz="0" w:space="0" w:color="auto"/>
        <w:bottom w:val="none" w:sz="0" w:space="0" w:color="auto"/>
        <w:right w:val="none" w:sz="0" w:space="0" w:color="auto"/>
      </w:divBdr>
      <w:divsChild>
        <w:div w:id="391344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233689">
              <w:marLeft w:val="0"/>
              <w:marRight w:val="0"/>
              <w:marTop w:val="0"/>
              <w:marBottom w:val="0"/>
              <w:divBdr>
                <w:top w:val="none" w:sz="0" w:space="0" w:color="auto"/>
                <w:left w:val="none" w:sz="0" w:space="0" w:color="auto"/>
                <w:bottom w:val="none" w:sz="0" w:space="0" w:color="auto"/>
                <w:right w:val="none" w:sz="0" w:space="0" w:color="auto"/>
              </w:divBdr>
              <w:divsChild>
                <w:div w:id="1649557737">
                  <w:marLeft w:val="0"/>
                  <w:marRight w:val="0"/>
                  <w:marTop w:val="0"/>
                  <w:marBottom w:val="0"/>
                  <w:divBdr>
                    <w:top w:val="none" w:sz="0" w:space="0" w:color="auto"/>
                    <w:left w:val="none" w:sz="0" w:space="0" w:color="auto"/>
                    <w:bottom w:val="none" w:sz="0" w:space="0" w:color="auto"/>
                    <w:right w:val="none" w:sz="0" w:space="0" w:color="auto"/>
                  </w:divBdr>
                  <w:divsChild>
                    <w:div w:id="513419956">
                      <w:marLeft w:val="0"/>
                      <w:marRight w:val="0"/>
                      <w:marTop w:val="0"/>
                      <w:marBottom w:val="0"/>
                      <w:divBdr>
                        <w:top w:val="none" w:sz="0" w:space="0" w:color="auto"/>
                        <w:left w:val="none" w:sz="0" w:space="0" w:color="auto"/>
                        <w:bottom w:val="none" w:sz="0" w:space="0" w:color="auto"/>
                        <w:right w:val="none" w:sz="0" w:space="0" w:color="auto"/>
                      </w:divBdr>
                      <w:divsChild>
                        <w:div w:id="1019964968">
                          <w:marLeft w:val="0"/>
                          <w:marRight w:val="0"/>
                          <w:marTop w:val="0"/>
                          <w:marBottom w:val="0"/>
                          <w:divBdr>
                            <w:top w:val="none" w:sz="0" w:space="0" w:color="auto"/>
                            <w:left w:val="none" w:sz="0" w:space="0" w:color="auto"/>
                            <w:bottom w:val="none" w:sz="0" w:space="0" w:color="auto"/>
                            <w:right w:val="none" w:sz="0" w:space="0" w:color="auto"/>
                          </w:divBdr>
                          <w:divsChild>
                            <w:div w:id="384640808">
                              <w:marLeft w:val="0"/>
                              <w:marRight w:val="0"/>
                              <w:marTop w:val="0"/>
                              <w:marBottom w:val="0"/>
                              <w:divBdr>
                                <w:top w:val="none" w:sz="0" w:space="0" w:color="auto"/>
                                <w:left w:val="none" w:sz="0" w:space="0" w:color="auto"/>
                                <w:bottom w:val="none" w:sz="0" w:space="0" w:color="auto"/>
                                <w:right w:val="none" w:sz="0" w:space="0" w:color="auto"/>
                              </w:divBdr>
                              <w:divsChild>
                                <w:div w:id="266423565">
                                  <w:marLeft w:val="0"/>
                                  <w:marRight w:val="0"/>
                                  <w:marTop w:val="0"/>
                                  <w:marBottom w:val="0"/>
                                  <w:divBdr>
                                    <w:top w:val="none" w:sz="0" w:space="0" w:color="auto"/>
                                    <w:left w:val="none" w:sz="0" w:space="0" w:color="auto"/>
                                    <w:bottom w:val="none" w:sz="0" w:space="0" w:color="auto"/>
                                    <w:right w:val="none" w:sz="0" w:space="0" w:color="auto"/>
                                  </w:divBdr>
                                  <w:divsChild>
                                    <w:div w:id="919829226">
                                      <w:marLeft w:val="0"/>
                                      <w:marRight w:val="0"/>
                                      <w:marTop w:val="0"/>
                                      <w:marBottom w:val="0"/>
                                      <w:divBdr>
                                        <w:top w:val="none" w:sz="0" w:space="0" w:color="auto"/>
                                        <w:left w:val="none" w:sz="0" w:space="0" w:color="auto"/>
                                        <w:bottom w:val="none" w:sz="0" w:space="0" w:color="auto"/>
                                        <w:right w:val="none" w:sz="0" w:space="0" w:color="auto"/>
                                      </w:divBdr>
                                      <w:divsChild>
                                        <w:div w:id="1754549305">
                                          <w:marLeft w:val="0"/>
                                          <w:marRight w:val="0"/>
                                          <w:marTop w:val="0"/>
                                          <w:marBottom w:val="0"/>
                                          <w:divBdr>
                                            <w:top w:val="none" w:sz="0" w:space="0" w:color="auto"/>
                                            <w:left w:val="none" w:sz="0" w:space="0" w:color="auto"/>
                                            <w:bottom w:val="none" w:sz="0" w:space="0" w:color="auto"/>
                                            <w:right w:val="none" w:sz="0" w:space="0" w:color="auto"/>
                                          </w:divBdr>
                                          <w:divsChild>
                                            <w:div w:id="1042512140">
                                              <w:marLeft w:val="0"/>
                                              <w:marRight w:val="0"/>
                                              <w:marTop w:val="0"/>
                                              <w:marBottom w:val="0"/>
                                              <w:divBdr>
                                                <w:top w:val="none" w:sz="0" w:space="0" w:color="auto"/>
                                                <w:left w:val="none" w:sz="0" w:space="0" w:color="auto"/>
                                                <w:bottom w:val="none" w:sz="0" w:space="0" w:color="auto"/>
                                                <w:right w:val="none" w:sz="0" w:space="0" w:color="auto"/>
                                              </w:divBdr>
                                              <w:divsChild>
                                                <w:div w:id="726994059">
                                                  <w:marLeft w:val="0"/>
                                                  <w:marRight w:val="0"/>
                                                  <w:marTop w:val="0"/>
                                                  <w:marBottom w:val="0"/>
                                                  <w:divBdr>
                                                    <w:top w:val="none" w:sz="0" w:space="0" w:color="auto"/>
                                                    <w:left w:val="none" w:sz="0" w:space="0" w:color="auto"/>
                                                    <w:bottom w:val="none" w:sz="0" w:space="0" w:color="auto"/>
                                                    <w:right w:val="none" w:sz="0" w:space="0" w:color="auto"/>
                                                  </w:divBdr>
                                                  <w:divsChild>
                                                    <w:div w:id="1386755684">
                                                      <w:marLeft w:val="0"/>
                                                      <w:marRight w:val="0"/>
                                                      <w:marTop w:val="0"/>
                                                      <w:marBottom w:val="0"/>
                                                      <w:divBdr>
                                                        <w:top w:val="none" w:sz="0" w:space="0" w:color="auto"/>
                                                        <w:left w:val="none" w:sz="0" w:space="0" w:color="auto"/>
                                                        <w:bottom w:val="none" w:sz="0" w:space="0" w:color="auto"/>
                                                        <w:right w:val="none" w:sz="0" w:space="0" w:color="auto"/>
                                                      </w:divBdr>
                                                      <w:divsChild>
                                                        <w:div w:id="19215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3410251">
      <w:bodyDiv w:val="1"/>
      <w:marLeft w:val="0"/>
      <w:marRight w:val="0"/>
      <w:marTop w:val="0"/>
      <w:marBottom w:val="0"/>
      <w:divBdr>
        <w:top w:val="none" w:sz="0" w:space="0" w:color="auto"/>
        <w:left w:val="none" w:sz="0" w:space="0" w:color="auto"/>
        <w:bottom w:val="none" w:sz="0" w:space="0" w:color="auto"/>
        <w:right w:val="none" w:sz="0" w:space="0" w:color="auto"/>
      </w:divBdr>
    </w:div>
    <w:div w:id="1548759409">
      <w:bodyDiv w:val="1"/>
      <w:marLeft w:val="0"/>
      <w:marRight w:val="0"/>
      <w:marTop w:val="0"/>
      <w:marBottom w:val="0"/>
      <w:divBdr>
        <w:top w:val="none" w:sz="0" w:space="0" w:color="auto"/>
        <w:left w:val="none" w:sz="0" w:space="0" w:color="auto"/>
        <w:bottom w:val="none" w:sz="0" w:space="0" w:color="auto"/>
        <w:right w:val="none" w:sz="0" w:space="0" w:color="auto"/>
      </w:divBdr>
    </w:div>
    <w:div w:id="1786848298">
      <w:bodyDiv w:val="1"/>
      <w:marLeft w:val="0"/>
      <w:marRight w:val="0"/>
      <w:marTop w:val="0"/>
      <w:marBottom w:val="0"/>
      <w:divBdr>
        <w:top w:val="none" w:sz="0" w:space="0" w:color="auto"/>
        <w:left w:val="none" w:sz="0" w:space="0" w:color="auto"/>
        <w:bottom w:val="none" w:sz="0" w:space="0" w:color="auto"/>
        <w:right w:val="none" w:sz="0" w:space="0" w:color="auto"/>
      </w:divBdr>
    </w:div>
    <w:div w:id="1921793084">
      <w:bodyDiv w:val="1"/>
      <w:marLeft w:val="0"/>
      <w:marRight w:val="0"/>
      <w:marTop w:val="0"/>
      <w:marBottom w:val="0"/>
      <w:divBdr>
        <w:top w:val="none" w:sz="0" w:space="0" w:color="auto"/>
        <w:left w:val="none" w:sz="0" w:space="0" w:color="auto"/>
        <w:bottom w:val="none" w:sz="0" w:space="0" w:color="auto"/>
        <w:right w:val="none" w:sz="0" w:space="0" w:color="auto"/>
      </w:divBdr>
    </w:div>
    <w:div w:id="2091155340">
      <w:bodyDiv w:val="1"/>
      <w:marLeft w:val="0"/>
      <w:marRight w:val="0"/>
      <w:marTop w:val="0"/>
      <w:marBottom w:val="0"/>
      <w:divBdr>
        <w:top w:val="none" w:sz="0" w:space="0" w:color="auto"/>
        <w:left w:val="none" w:sz="0" w:space="0" w:color="auto"/>
        <w:bottom w:val="none" w:sz="0" w:space="0" w:color="auto"/>
        <w:right w:val="none" w:sz="0" w:space="0" w:color="auto"/>
      </w:divBdr>
    </w:div>
    <w:div w:id="2107840773">
      <w:bodyDiv w:val="1"/>
      <w:marLeft w:val="0"/>
      <w:marRight w:val="0"/>
      <w:marTop w:val="0"/>
      <w:marBottom w:val="0"/>
      <w:divBdr>
        <w:top w:val="none" w:sz="0" w:space="0" w:color="auto"/>
        <w:left w:val="none" w:sz="0" w:space="0" w:color="auto"/>
        <w:bottom w:val="none" w:sz="0" w:space="0" w:color="auto"/>
        <w:right w:val="none" w:sz="0" w:space="0" w:color="auto"/>
      </w:divBdr>
    </w:div>
    <w:div w:id="211828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al.unal.edu.co/rlunal/home/doc.jsp?d_i=34245" TargetMode="External"/><Relationship Id="rId18" Type="http://schemas.openxmlformats.org/officeDocument/2006/relationships/hyperlink" Target="http://www.dre.unal.edu.co/uploads/tx_unalori/CI_2018_UAM_Xochimilco.pdf" TargetMode="External"/><Relationship Id="rId26" Type="http://schemas.openxmlformats.org/officeDocument/2006/relationships/hyperlink" Target="http://www.dre.unal.edu.co/fileadmin/docs/convenios/Guia_para_la_suscripcion_de_convenios.pdf" TargetMode="External"/><Relationship Id="rId3" Type="http://schemas.openxmlformats.org/officeDocument/2006/relationships/styles" Target="styles.xml"/><Relationship Id="rId21" Type="http://schemas.openxmlformats.org/officeDocument/2006/relationships/hyperlink" Target="http://www.dre.unal.edu.co/uploads/tx_unalori/CN_2018_DEPARTAMENTO_ADMINISTRATIVO_DE_LA_FUNCION_PUBLICA_MARCO.pdf" TargetMode="External"/><Relationship Id="rId7" Type="http://schemas.openxmlformats.org/officeDocument/2006/relationships/endnotes" Target="endnotes.xml"/><Relationship Id="rId12" Type="http://schemas.openxmlformats.org/officeDocument/2006/relationships/hyperlink" Target="http://www.legal.unal.edu.co/rlunal/home/doc.jsp?d_i=34303" TargetMode="External"/><Relationship Id="rId17" Type="http://schemas.openxmlformats.org/officeDocument/2006/relationships/hyperlink" Target="http://www.dre.unal.edu.co/uploads/tx_unalori/CN_CONTRALORIA_MARCO_2017_01.pdf" TargetMode="External"/><Relationship Id="rId25" Type="http://schemas.openxmlformats.org/officeDocument/2006/relationships/hyperlink" Target="http://www.dre.unal.edu.co/uploads/tx_unalori/15.05.2019_CN_INSTITUTO_TECNOLOGICO_METROPOLITANO_ITM_5a.pdf"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dre.unal.edu.co/uploads/tx_unalori/30_10_2019_CN_UNIVERSIDAD_DE_MEDELLIN_5a.pdf" TargetMode="External"/><Relationship Id="rId20" Type="http://schemas.openxmlformats.org/officeDocument/2006/relationships/hyperlink" Target="http://www.dre.unal.edu.co/uploads/tx_unalori/CN_1999_integral_sa.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al.unal.edu.co/rlunal/home/doc.jsp?d_i=47314" TargetMode="External"/><Relationship Id="rId24" Type="http://schemas.openxmlformats.org/officeDocument/2006/relationships/hyperlink" Target="http://www.dre.unal.edu.co/uploads/tx_unalori/13.05.2016_CN_UNIVERSIDAD__DE__ANTIOQUIA_5a.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re.unal.edu.co/uploads/tx_unalori/27.04.2020_CN_UNIVERSIDAD_PONTIFICIA_BOLIVARIANA_10a.pdf" TargetMode="External"/><Relationship Id="rId23" Type="http://schemas.openxmlformats.org/officeDocument/2006/relationships/hyperlink" Target="http://www.dre.unal.edu.co/uploads/tx_unalori/12.06.2018CN_UNIVERSIDAD_DE_MANIZALES_5a.pdf" TargetMode="External"/><Relationship Id="rId28" Type="http://schemas.openxmlformats.org/officeDocument/2006/relationships/header" Target="header1.xml"/><Relationship Id="rId10" Type="http://schemas.openxmlformats.org/officeDocument/2006/relationships/hyperlink" Target="https://bit.ly/2YKMQdd" TargetMode="External"/><Relationship Id="rId19" Type="http://schemas.openxmlformats.org/officeDocument/2006/relationships/hyperlink" Target="http://www.dre.unal.edu.co/uploads/tx_unalori/PROCURADURIA.pdf"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re.unal.edu.co/uploads/tx_unalori/CN_2019_FEGES.pdf" TargetMode="External"/><Relationship Id="rId22" Type="http://schemas.openxmlformats.org/officeDocument/2006/relationships/hyperlink" Target="http://www.dre.unal.edu.co/uploads/tx_unalori/CN_1998_super_intendencia_de_industria_y_comercio.pdf" TargetMode="External"/><Relationship Id="rId27" Type="http://schemas.openxmlformats.org/officeDocument/2006/relationships/hyperlink" Target="https://www.youtube.com/watch?v=tcUoeJVnUBI"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gon\AppData\Roaming\Microsoft\Plantillas\Inform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A3323637A94D4997AA071D2ABE4D3C"/>
        <w:category>
          <w:name w:val="General"/>
          <w:gallery w:val="placeholder"/>
        </w:category>
        <w:types>
          <w:type w:val="bbPlcHdr"/>
        </w:types>
        <w:behaviors>
          <w:behavior w:val="content"/>
        </w:behaviors>
        <w:guid w:val="{539F9FD4-698F-44CD-8E9F-8520529CE510}"/>
      </w:docPartPr>
      <w:docPartBody>
        <w:p w:rsidR="00496A0B" w:rsidRDefault="00B4241E">
          <w:pPr>
            <w:pStyle w:val="24A3323637A94D4997AA071D2ABE4D3C"/>
          </w:pPr>
          <w:r w:rsidRPr="00D86945">
            <w:rPr>
              <w:rStyle w:val="SubttuloCar"/>
              <w:b/>
              <w:lang w:bidi="es-ES"/>
            </w:rPr>
            <w:fldChar w:fldCharType="begin"/>
          </w:r>
          <w:r w:rsidRPr="00D86945">
            <w:rPr>
              <w:rStyle w:val="SubttuloCar"/>
              <w:lang w:bidi="es-ES"/>
            </w:rPr>
            <w:instrText xml:space="preserve"> DATE  \@ "MMMM d"  \* MERGEFORMAT </w:instrText>
          </w:r>
          <w:r w:rsidRPr="00D86945">
            <w:rPr>
              <w:rStyle w:val="SubttuloCar"/>
              <w:b/>
              <w:lang w:bidi="es-ES"/>
            </w:rPr>
            <w:fldChar w:fldCharType="separate"/>
          </w:r>
          <w:r>
            <w:rPr>
              <w:rStyle w:val="SubttuloCar"/>
              <w:lang w:bidi="es-ES"/>
            </w:rPr>
            <w:t>junio 17</w:t>
          </w:r>
          <w:r w:rsidRPr="00D86945">
            <w:rPr>
              <w:rStyle w:val="SubttuloCar"/>
              <w:b/>
              <w:lang w:bidi="es-ES"/>
            </w:rPr>
            <w:fldChar w:fldCharType="end"/>
          </w:r>
        </w:p>
      </w:docPartBody>
    </w:docPart>
    <w:docPart>
      <w:docPartPr>
        <w:name w:val="2CA1D195B09045FF8F4C0F1B582F88AF"/>
        <w:category>
          <w:name w:val="General"/>
          <w:gallery w:val="placeholder"/>
        </w:category>
        <w:types>
          <w:type w:val="bbPlcHdr"/>
        </w:types>
        <w:behaviors>
          <w:behavior w:val="content"/>
        </w:behaviors>
        <w:guid w:val="{1D88CDED-1796-4742-B92B-F03F8CE95036}"/>
      </w:docPartPr>
      <w:docPartBody>
        <w:p w:rsidR="00496A0B" w:rsidRDefault="00B4241E">
          <w:pPr>
            <w:pStyle w:val="2CA1D195B09045FF8F4C0F1B582F88AF"/>
          </w:pPr>
          <w:r>
            <w:rPr>
              <w:noProof/>
              <w:lang w:bidi="es-ES"/>
            </w:rPr>
            <w:t>NOMBRE DE LA COMPAÑÍA</w:t>
          </w:r>
        </w:p>
      </w:docPartBody>
    </w:docPart>
    <w:docPart>
      <w:docPartPr>
        <w:name w:val="C0D4693D1BB3448582031B4068B87999"/>
        <w:category>
          <w:name w:val="General"/>
          <w:gallery w:val="placeholder"/>
        </w:category>
        <w:types>
          <w:type w:val="bbPlcHdr"/>
        </w:types>
        <w:behaviors>
          <w:behavior w:val="content"/>
        </w:behaviors>
        <w:guid w:val="{EAFA5BAD-A601-4A0C-AF5A-AC4EE2BA4A0D}"/>
      </w:docPartPr>
      <w:docPartBody>
        <w:p w:rsidR="00630BB9" w:rsidRDefault="00A67064" w:rsidP="00A67064">
          <w:pPr>
            <w:pStyle w:val="C0D4693D1BB3448582031B4068B87999"/>
          </w:pPr>
          <w:r w:rsidRPr="00DF027C">
            <w:rPr>
              <w:noProof/>
              <w:lang w:bidi="es-ES"/>
            </w:rPr>
            <w:t>Texto del subtítulo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B0500000000000000"/>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41E"/>
    <w:rsid w:val="00097DF5"/>
    <w:rsid w:val="000F504F"/>
    <w:rsid w:val="00127D34"/>
    <w:rsid w:val="00212E5B"/>
    <w:rsid w:val="002F5EFA"/>
    <w:rsid w:val="0043072B"/>
    <w:rsid w:val="00496A0B"/>
    <w:rsid w:val="004A373E"/>
    <w:rsid w:val="004E40D5"/>
    <w:rsid w:val="00630BB9"/>
    <w:rsid w:val="00686080"/>
    <w:rsid w:val="007336DF"/>
    <w:rsid w:val="00733F03"/>
    <w:rsid w:val="007465B1"/>
    <w:rsid w:val="008008C7"/>
    <w:rsid w:val="00801312"/>
    <w:rsid w:val="00854877"/>
    <w:rsid w:val="00A67064"/>
    <w:rsid w:val="00AB2BAF"/>
    <w:rsid w:val="00B4241E"/>
    <w:rsid w:val="00B84635"/>
    <w:rsid w:val="00C26A7F"/>
    <w:rsid w:val="00D41612"/>
    <w:rsid w:val="00DD53E7"/>
    <w:rsid w:val="00EB5F43"/>
    <w:rsid w:val="00F2234A"/>
    <w:rsid w:val="00F502C9"/>
    <w:rsid w:val="00FF4F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24A3323637A94D4997AA071D2ABE4D3C">
    <w:name w:val="24A3323637A94D4997AA071D2ABE4D3C"/>
  </w:style>
  <w:style w:type="paragraph" w:customStyle="1" w:styleId="2CA1D195B09045FF8F4C0F1B582F88AF">
    <w:name w:val="2CA1D195B09045FF8F4C0F1B582F88AF"/>
  </w:style>
  <w:style w:type="paragraph" w:customStyle="1" w:styleId="E74E467CAAFD4BAFA39093F94DFD52BE">
    <w:name w:val="E74E467CAAFD4BAFA39093F94DFD52BE"/>
  </w:style>
  <w:style w:type="paragraph" w:customStyle="1" w:styleId="97F6A7FCED7543A38F33B9BD529520BA">
    <w:name w:val="97F6A7FCED7543A38F33B9BD529520BA"/>
  </w:style>
  <w:style w:type="paragraph" w:customStyle="1" w:styleId="78FBBED85BB34D7180A547A9D6576465">
    <w:name w:val="78FBBED85BB34D7180A547A9D6576465"/>
  </w:style>
  <w:style w:type="paragraph" w:customStyle="1" w:styleId="A6737DC703F446C691520617D6C0BD40">
    <w:name w:val="A6737DC703F446C691520617D6C0BD40"/>
  </w:style>
  <w:style w:type="paragraph" w:customStyle="1" w:styleId="1006976F12F44C63A232FC3E9DCE638F">
    <w:name w:val="1006976F12F44C63A232FC3E9DCE638F"/>
  </w:style>
  <w:style w:type="paragraph" w:customStyle="1" w:styleId="D98EB3F98386476F9ED4A88792AAF3C0">
    <w:name w:val="D98EB3F98386476F9ED4A88792AAF3C0"/>
  </w:style>
  <w:style w:type="paragraph" w:customStyle="1" w:styleId="C0D4693D1BB3448582031B4068B87999">
    <w:name w:val="C0D4693D1BB3448582031B4068B87999"/>
    <w:rsid w:val="00A670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FB95C-020E-49B4-8881-A7D16E0F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15</TotalTime>
  <Pages>1</Pages>
  <Words>3013</Words>
  <Characters>16575</Characters>
  <Application>Microsoft Office Word</Application>
  <DocSecurity>0</DocSecurity>
  <Lines>138</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GONZALEZ</dc:creator>
  <cp:lastModifiedBy>Sol Sánchez</cp:lastModifiedBy>
  <cp:revision>5</cp:revision>
  <cp:lastPrinted>2006-08-01T17:47:00Z</cp:lastPrinted>
  <dcterms:created xsi:type="dcterms:W3CDTF">2020-08-19T21:00:00Z</dcterms:created>
  <dcterms:modified xsi:type="dcterms:W3CDTF">2020-08-21T14:10:00Z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